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163C" w14:textId="760FD4B5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AGM </w:t>
      </w:r>
      <w:r w:rsidR="006C5F1C">
        <w:rPr>
          <w:rStyle w:val="normaltextrun"/>
          <w:b/>
          <w:bCs/>
          <w:sz w:val="22"/>
          <w:szCs w:val="22"/>
        </w:rPr>
        <w:t>Minutes</w:t>
      </w:r>
      <w:r>
        <w:rPr>
          <w:rStyle w:val="normaltextrun"/>
          <w:b/>
          <w:bCs/>
          <w:sz w:val="22"/>
          <w:szCs w:val="22"/>
        </w:rPr>
        <w:t xml:space="preserve"> 2019 at EGC Wed 13th Nov 19.00 </w:t>
      </w:r>
      <w:r>
        <w:rPr>
          <w:rStyle w:val="eop"/>
          <w:sz w:val="22"/>
          <w:szCs w:val="22"/>
        </w:rPr>
        <w:t> </w:t>
      </w:r>
    </w:p>
    <w:p w14:paraId="3ECBB066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73B002A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Present:</w:t>
      </w:r>
      <w:r>
        <w:rPr>
          <w:rStyle w:val="eop"/>
          <w:sz w:val="22"/>
          <w:szCs w:val="22"/>
        </w:rPr>
        <w:t> </w:t>
      </w:r>
    </w:p>
    <w:p w14:paraId="1D820D32" w14:textId="47B44919" w:rsidR="001246AF" w:rsidRDefault="00B245F8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 xml:space="preserve">Tim Johns, Yvonne Budd, Richard Franks, Alan Cleave, </w:t>
      </w:r>
      <w:proofErr w:type="spellStart"/>
      <w:r>
        <w:rPr>
          <w:rStyle w:val="normaltextrun"/>
          <w:sz w:val="22"/>
          <w:szCs w:val="22"/>
        </w:rPr>
        <w:t>Seb</w:t>
      </w:r>
      <w:proofErr w:type="spellEnd"/>
      <w:r>
        <w:rPr>
          <w:rStyle w:val="normaltextrun"/>
          <w:sz w:val="22"/>
          <w:szCs w:val="22"/>
        </w:rPr>
        <w:t xml:space="preserve"> Martens, Michelle Robinson-Muller, Michael Richardson, Taylor Cleave, Amy Finch, </w:t>
      </w:r>
      <w:proofErr w:type="spellStart"/>
      <w:r>
        <w:rPr>
          <w:rStyle w:val="normaltextrun"/>
          <w:sz w:val="22"/>
          <w:szCs w:val="22"/>
        </w:rPr>
        <w:t>Fransisco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Azna</w:t>
      </w:r>
      <w:proofErr w:type="spellEnd"/>
      <w:r>
        <w:rPr>
          <w:rStyle w:val="normaltextrun"/>
          <w:sz w:val="22"/>
          <w:szCs w:val="22"/>
        </w:rPr>
        <w:t>, Maria Evens, Suzanne Finch.</w:t>
      </w:r>
    </w:p>
    <w:p w14:paraId="21410B03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7502F61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Apologies:  </w:t>
      </w:r>
      <w:r>
        <w:rPr>
          <w:rStyle w:val="eop"/>
          <w:sz w:val="22"/>
          <w:szCs w:val="22"/>
        </w:rPr>
        <w:t> </w:t>
      </w:r>
    </w:p>
    <w:p w14:paraId="3A368C68" w14:textId="47CA6323" w:rsidR="001246AF" w:rsidRDefault="00B245F8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 xml:space="preserve">Sue </w:t>
      </w:r>
      <w:proofErr w:type="spellStart"/>
      <w:r>
        <w:rPr>
          <w:rStyle w:val="normaltextrun"/>
          <w:sz w:val="22"/>
          <w:szCs w:val="22"/>
        </w:rPr>
        <w:t>Whiffin</w:t>
      </w:r>
      <w:proofErr w:type="spellEnd"/>
      <w:r>
        <w:rPr>
          <w:rStyle w:val="normaltextrun"/>
          <w:sz w:val="22"/>
          <w:szCs w:val="22"/>
        </w:rPr>
        <w:t xml:space="preserve">, </w:t>
      </w:r>
      <w:r w:rsidR="003763B5">
        <w:rPr>
          <w:rStyle w:val="normaltextrun"/>
          <w:sz w:val="22"/>
          <w:szCs w:val="22"/>
        </w:rPr>
        <w:t>Michelle Hamilton-Kendall, Vikki Jehu, Vikki Charters, Mike Euridge</w:t>
      </w:r>
    </w:p>
    <w:p w14:paraId="59B54866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AA749FF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Current standing committee:</w:t>
      </w:r>
      <w:r>
        <w:rPr>
          <w:rStyle w:val="eop"/>
          <w:sz w:val="22"/>
          <w:szCs w:val="22"/>
        </w:rPr>
        <w:t> </w:t>
      </w:r>
    </w:p>
    <w:p w14:paraId="1ECE866B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Tim Johns Chair</w:t>
      </w:r>
      <w:r>
        <w:rPr>
          <w:rStyle w:val="eop"/>
          <w:sz w:val="22"/>
          <w:szCs w:val="22"/>
        </w:rPr>
        <w:t> </w:t>
      </w:r>
    </w:p>
    <w:p w14:paraId="740774FC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Yvonne Budd as Treasurer</w:t>
      </w:r>
      <w:r>
        <w:rPr>
          <w:rStyle w:val="eop"/>
          <w:sz w:val="22"/>
          <w:szCs w:val="22"/>
        </w:rPr>
        <w:t> </w:t>
      </w:r>
    </w:p>
    <w:p w14:paraId="5D1FD7A3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Michelle Hamilton-Kendall minute secretary</w:t>
      </w:r>
      <w:r>
        <w:rPr>
          <w:rStyle w:val="eop"/>
          <w:sz w:val="22"/>
          <w:szCs w:val="22"/>
        </w:rPr>
        <w:t> </w:t>
      </w:r>
    </w:p>
    <w:p w14:paraId="29A07E3B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Vikki Jehu Secretary </w:t>
      </w:r>
      <w:r>
        <w:rPr>
          <w:rStyle w:val="eop"/>
          <w:sz w:val="22"/>
          <w:szCs w:val="22"/>
        </w:rPr>
        <w:t> </w:t>
      </w:r>
    </w:p>
    <w:p w14:paraId="0D175422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>Trustees: Alan Cleave, Richard Franks, Marie Evans </w:t>
      </w:r>
      <w:r>
        <w:rPr>
          <w:rStyle w:val="eop"/>
          <w:sz w:val="22"/>
          <w:szCs w:val="22"/>
        </w:rPr>
        <w:t> </w:t>
      </w:r>
    </w:p>
    <w:p w14:paraId="530366C1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 xml:space="preserve">Committee members: </w:t>
      </w:r>
      <w:proofErr w:type="spellStart"/>
      <w:r>
        <w:rPr>
          <w:rStyle w:val="spellingerror"/>
          <w:sz w:val="22"/>
          <w:szCs w:val="22"/>
        </w:rPr>
        <w:t>Seb</w:t>
      </w:r>
      <w:proofErr w:type="spellEnd"/>
      <w:r>
        <w:rPr>
          <w:rStyle w:val="normaltextrun"/>
          <w:sz w:val="22"/>
          <w:szCs w:val="22"/>
        </w:rPr>
        <w:t xml:space="preserve"> Martens</w:t>
      </w:r>
      <w:r>
        <w:rPr>
          <w:rStyle w:val="eop"/>
          <w:sz w:val="22"/>
          <w:szCs w:val="22"/>
        </w:rPr>
        <w:t> </w:t>
      </w:r>
    </w:p>
    <w:p w14:paraId="4489E21D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8B450DE" w14:textId="0433620F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Holding Trustees: Richard Franks, Meriel Fry, Tim Johns, Alan Cleave</w:t>
      </w:r>
      <w:r>
        <w:rPr>
          <w:rStyle w:val="eop"/>
          <w:sz w:val="22"/>
          <w:szCs w:val="22"/>
        </w:rPr>
        <w:t> </w:t>
      </w:r>
    </w:p>
    <w:p w14:paraId="424582BC" w14:textId="7FB5435B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7E5EAD3" w14:textId="7D766C6B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TJ opened the meeting explaining the EGC/EOGC relationship &amp; structure.</w:t>
      </w:r>
    </w:p>
    <w:p w14:paraId="388F48CA" w14:textId="77777777" w:rsidR="001246AF" w:rsidRDefault="001246AF" w:rsidP="001246A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BE835D6" w14:textId="77777777" w:rsidR="001246AF" w:rsidRDefault="001246AF" w:rsidP="001246A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6664562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  <w:lang w:val="en-US"/>
        </w:rPr>
        <w:t>Minutes of Last Year’s AGM</w:t>
      </w:r>
      <w:r>
        <w:rPr>
          <w:rStyle w:val="eop"/>
          <w:sz w:val="22"/>
          <w:szCs w:val="22"/>
        </w:rPr>
        <w:t> </w:t>
      </w:r>
    </w:p>
    <w:p w14:paraId="5C809724" w14:textId="0277DA54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en-US"/>
        </w:rPr>
        <w:t>Dated 21st Nov 2018 review and accepting as a true record if agreed</w:t>
      </w:r>
      <w:r w:rsidR="003763B5">
        <w:rPr>
          <w:rStyle w:val="eop"/>
          <w:sz w:val="22"/>
          <w:szCs w:val="22"/>
        </w:rPr>
        <w:t xml:space="preserve">. </w:t>
      </w:r>
    </w:p>
    <w:p w14:paraId="4AFF7D7D" w14:textId="4F22DD23" w:rsidR="005131F0" w:rsidRDefault="005131F0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 xml:space="preserve">There agreed and accepted – Proposed by AC, 2” SM </w:t>
      </w:r>
    </w:p>
    <w:p w14:paraId="4C33386A" w14:textId="77777777" w:rsidR="001246AF" w:rsidRDefault="001246AF" w:rsidP="001246A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4080968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  <w:lang w:val="en-US"/>
        </w:rPr>
        <w:t>Chairman’s Report</w:t>
      </w:r>
      <w:r>
        <w:rPr>
          <w:rStyle w:val="eop"/>
          <w:sz w:val="22"/>
          <w:szCs w:val="22"/>
        </w:rPr>
        <w:t> </w:t>
      </w:r>
    </w:p>
    <w:p w14:paraId="235DBEE3" w14:textId="657C5759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A copy of his report will also be available online and will be put on the Trustees Noticeboard.  </w:t>
      </w:r>
      <w:r>
        <w:rPr>
          <w:rStyle w:val="eop"/>
          <w:sz w:val="22"/>
          <w:szCs w:val="22"/>
        </w:rPr>
        <w:t> </w:t>
      </w:r>
    </w:p>
    <w:p w14:paraId="6E2FD73B" w14:textId="3BE27FDC" w:rsidR="005131F0" w:rsidRDefault="005131F0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Delivered by TJ. Email report to SF to add to the web site.</w:t>
      </w:r>
    </w:p>
    <w:p w14:paraId="5E70D7B7" w14:textId="77777777" w:rsidR="001246AF" w:rsidRDefault="001246AF" w:rsidP="001246A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A106BBC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  <w:lang w:val="en-US"/>
        </w:rPr>
        <w:t>Treasurers Annual Report for the Year 2018/19</w:t>
      </w:r>
      <w:r>
        <w:rPr>
          <w:rStyle w:val="eop"/>
          <w:sz w:val="22"/>
          <w:szCs w:val="22"/>
        </w:rPr>
        <w:t> </w:t>
      </w:r>
    </w:p>
    <w:p w14:paraId="5301E67C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AF3FF10" w14:textId="6D971075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Copies of the annual report &amp; accounts for circulation</w:t>
      </w:r>
      <w:r w:rsidR="005131F0">
        <w:rPr>
          <w:rStyle w:val="eop"/>
          <w:sz w:val="22"/>
          <w:szCs w:val="22"/>
        </w:rPr>
        <w:t>.</w:t>
      </w:r>
    </w:p>
    <w:p w14:paraId="575F38EF" w14:textId="3E78A88D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YB explained Rates discount</w:t>
      </w:r>
      <w:r w:rsidR="006C5F1C">
        <w:rPr>
          <w:rStyle w:val="eop"/>
          <w:sz w:val="22"/>
          <w:szCs w:val="22"/>
        </w:rPr>
        <w:t>,</w:t>
      </w:r>
      <w:r>
        <w:rPr>
          <w:rStyle w:val="eop"/>
          <w:sz w:val="22"/>
          <w:szCs w:val="22"/>
        </w:rPr>
        <w:t xml:space="preserve"> a</w:t>
      </w:r>
      <w:r w:rsidR="006C5F1C">
        <w:rPr>
          <w:rStyle w:val="eop"/>
          <w:sz w:val="22"/>
          <w:szCs w:val="22"/>
        </w:rPr>
        <w:t>lso</w:t>
      </w:r>
      <w:r>
        <w:rPr>
          <w:rStyle w:val="eop"/>
          <w:sz w:val="22"/>
          <w:szCs w:val="22"/>
        </w:rPr>
        <w:t xml:space="preserve"> income streams</w:t>
      </w:r>
    </w:p>
    <w:p w14:paraId="115BEA90" w14:textId="1991131D" w:rsidR="005131F0" w:rsidRDefault="005131F0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There was open discussion regardi</w:t>
      </w:r>
      <w:bookmarkStart w:id="0" w:name="_GoBack"/>
      <w:bookmarkEnd w:id="0"/>
      <w:r>
        <w:rPr>
          <w:rStyle w:val="eop"/>
          <w:sz w:val="22"/>
          <w:szCs w:val="22"/>
        </w:rPr>
        <w:t xml:space="preserve">ng </w:t>
      </w:r>
      <w:r w:rsidR="009E1E9B">
        <w:rPr>
          <w:rStyle w:val="eop"/>
          <w:sz w:val="22"/>
          <w:szCs w:val="22"/>
        </w:rPr>
        <w:t>revenue</w:t>
      </w:r>
      <w:r>
        <w:rPr>
          <w:rStyle w:val="eop"/>
          <w:sz w:val="22"/>
          <w:szCs w:val="22"/>
        </w:rPr>
        <w:t xml:space="preserve"> options</w:t>
      </w:r>
      <w:r w:rsidR="009E1E9B">
        <w:rPr>
          <w:rStyle w:val="eop"/>
          <w:sz w:val="22"/>
          <w:szCs w:val="22"/>
        </w:rPr>
        <w:t xml:space="preserve"> such as</w:t>
      </w:r>
      <w:r>
        <w:rPr>
          <w:rStyle w:val="eop"/>
          <w:sz w:val="22"/>
          <w:szCs w:val="22"/>
        </w:rPr>
        <w:t xml:space="preserve"> </w:t>
      </w:r>
      <w:r w:rsidR="009E1E9B">
        <w:rPr>
          <w:rStyle w:val="eop"/>
          <w:sz w:val="22"/>
          <w:szCs w:val="22"/>
        </w:rPr>
        <w:t>advertising space</w:t>
      </w:r>
    </w:p>
    <w:p w14:paraId="4D8CBE63" w14:textId="77777777" w:rsidR="001246AF" w:rsidRDefault="001246AF" w:rsidP="001246A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B70B0EF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  <w:lang w:val="en-US"/>
        </w:rPr>
        <w:t>Coaching Director Report</w:t>
      </w:r>
      <w:r>
        <w:rPr>
          <w:rStyle w:val="eop"/>
          <w:sz w:val="22"/>
          <w:szCs w:val="22"/>
        </w:rPr>
        <w:t> </w:t>
      </w:r>
    </w:p>
    <w:p w14:paraId="1D4099EB" w14:textId="644CBD53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Mike has the floor to present his report 2018/19</w:t>
      </w:r>
      <w:r w:rsidR="009E1E9B">
        <w:rPr>
          <w:rStyle w:val="eop"/>
          <w:sz w:val="22"/>
          <w:szCs w:val="22"/>
        </w:rPr>
        <w:t>.</w:t>
      </w:r>
    </w:p>
    <w:p w14:paraId="6F08183A" w14:textId="3D0DFA06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Read individually there was healthy &amp; constructive discussion on several points nothing directly needing minuting</w:t>
      </w:r>
    </w:p>
    <w:p w14:paraId="525D7EB9" w14:textId="5C3D8175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67D35B71" w14:textId="0EEB79F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  <w:u w:val="single"/>
        </w:rPr>
        <w:t>Election of Committee 2019/20</w:t>
      </w:r>
      <w:r>
        <w:rPr>
          <w:rStyle w:val="eop"/>
          <w:sz w:val="22"/>
          <w:szCs w:val="22"/>
        </w:rPr>
        <w:t> </w:t>
      </w:r>
    </w:p>
    <w:p w14:paraId="3559B0FA" w14:textId="77777777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Vikki Jehu resigned for 2020, thanks for her support </w:t>
      </w:r>
      <w:proofErr w:type="spellStart"/>
      <w:r>
        <w:rPr>
          <w:rStyle w:val="eop"/>
          <w:sz w:val="22"/>
          <w:szCs w:val="22"/>
        </w:rPr>
        <w:t>upto</w:t>
      </w:r>
      <w:proofErr w:type="spellEnd"/>
      <w:r>
        <w:rPr>
          <w:rStyle w:val="eop"/>
          <w:sz w:val="22"/>
          <w:szCs w:val="22"/>
        </w:rPr>
        <w:t xml:space="preserve"> this point. </w:t>
      </w:r>
    </w:p>
    <w:p w14:paraId="3267EEE5" w14:textId="0695620C" w:rsidR="001246AF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TJ is prepared to be re-elected as Chair 1” ME, 2” AC – no other candidates came forward.</w:t>
      </w:r>
    </w:p>
    <w:p w14:paraId="2BDF2D9E" w14:textId="0829739D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YB is prepared to be re-elected as </w:t>
      </w:r>
      <w:proofErr w:type="gramStart"/>
      <w:r>
        <w:rPr>
          <w:rStyle w:val="eop"/>
          <w:sz w:val="22"/>
          <w:szCs w:val="22"/>
        </w:rPr>
        <w:t>Treasurer  1</w:t>
      </w:r>
      <w:proofErr w:type="gramEnd"/>
      <w:r>
        <w:rPr>
          <w:rStyle w:val="eop"/>
          <w:sz w:val="22"/>
          <w:szCs w:val="22"/>
        </w:rPr>
        <w:t>” SF 2” SM - no other candidates came forward.</w:t>
      </w:r>
    </w:p>
    <w:p w14:paraId="394500EA" w14:textId="2362B77A" w:rsidR="009E1E9B" w:rsidRDefault="009E1E9B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All other members were re-elected on block: MH-K, RF, ME. Alan Cleave accepted the roll of </w:t>
      </w:r>
      <w:r w:rsidR="00386D85">
        <w:rPr>
          <w:rStyle w:val="eop"/>
          <w:sz w:val="22"/>
          <w:szCs w:val="22"/>
        </w:rPr>
        <w:t>Secretary</w:t>
      </w:r>
      <w:r>
        <w:rPr>
          <w:rStyle w:val="eop"/>
          <w:sz w:val="22"/>
          <w:szCs w:val="22"/>
        </w:rPr>
        <w:t>,</w:t>
      </w:r>
      <w:r w:rsidR="00386D85">
        <w:rPr>
          <w:rStyle w:val="eop"/>
          <w:sz w:val="22"/>
          <w:szCs w:val="22"/>
        </w:rPr>
        <w:t xml:space="preserve"> AC &amp; TJ to draw up responsibilities for this.</w:t>
      </w:r>
    </w:p>
    <w:p w14:paraId="1D257B4B" w14:textId="64D5DE3F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Michael Richardson is happy to join the committee when available</w:t>
      </w:r>
    </w:p>
    <w:p w14:paraId="5F0BA803" w14:textId="77777777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</w:p>
    <w:p w14:paraId="58448FCC" w14:textId="7BBC081A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  <w:u w:val="single"/>
        </w:rPr>
        <w:t>Any Other Business</w:t>
      </w:r>
      <w:r>
        <w:rPr>
          <w:rStyle w:val="eop"/>
          <w:sz w:val="22"/>
          <w:szCs w:val="22"/>
        </w:rPr>
        <w:t> </w:t>
      </w:r>
    </w:p>
    <w:p w14:paraId="2A65DDC5" w14:textId="77777777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Rule Changes non were proposed</w:t>
      </w:r>
    </w:p>
    <w:p w14:paraId="778FB8E4" w14:textId="45002BCF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Membership fees – YB suggested these were increased to £10.00pa Sept 2020 1” SF, 2” RF ‘carried’ discussion with ME &amp; SF to ensure the fee gathering </w:t>
      </w:r>
      <w:proofErr w:type="spellStart"/>
      <w:r>
        <w:rPr>
          <w:rStyle w:val="eop"/>
          <w:sz w:val="22"/>
          <w:szCs w:val="22"/>
        </w:rPr>
        <w:t>softwear</w:t>
      </w:r>
      <w:proofErr w:type="spellEnd"/>
      <w:r>
        <w:rPr>
          <w:rStyle w:val="eop"/>
          <w:sz w:val="22"/>
          <w:szCs w:val="22"/>
        </w:rPr>
        <w:t xml:space="preserve"> is adjusted to this.</w:t>
      </w:r>
    </w:p>
    <w:p w14:paraId="329D7E30" w14:textId="5EFED70B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5678947A" w14:textId="09CA17C3" w:rsidR="00386D85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u w:val="single"/>
          <w:lang w:val="en-US"/>
        </w:rPr>
      </w:pPr>
      <w:r>
        <w:rPr>
          <w:rStyle w:val="normaltextrun"/>
          <w:b/>
          <w:bCs/>
          <w:sz w:val="22"/>
          <w:szCs w:val="22"/>
          <w:u w:val="single"/>
          <w:lang w:val="en-US"/>
        </w:rPr>
        <w:t>Date of Next Trustees Meeting</w:t>
      </w:r>
      <w:r w:rsidR="00386D85">
        <w:rPr>
          <w:rStyle w:val="normaltextrun"/>
          <w:b/>
          <w:bCs/>
          <w:sz w:val="22"/>
          <w:szCs w:val="22"/>
          <w:u w:val="single"/>
          <w:lang w:val="en-US"/>
        </w:rPr>
        <w:t>:</w:t>
      </w:r>
    </w:p>
    <w:p w14:paraId="28FE50AF" w14:textId="57867C04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386D85">
        <w:rPr>
          <w:rStyle w:val="normaltextrun"/>
          <w:sz w:val="22"/>
          <w:szCs w:val="22"/>
          <w:lang w:val="en-US"/>
        </w:rPr>
        <w:t>4</w:t>
      </w:r>
      <w:r w:rsidRPr="00386D85">
        <w:rPr>
          <w:rStyle w:val="normaltextrun"/>
          <w:sz w:val="22"/>
          <w:szCs w:val="22"/>
          <w:vertAlign w:val="superscript"/>
          <w:lang w:val="en-US"/>
        </w:rPr>
        <w:t>th</w:t>
      </w:r>
      <w:r w:rsidRPr="00386D85">
        <w:rPr>
          <w:rStyle w:val="normaltextrun"/>
          <w:sz w:val="22"/>
          <w:szCs w:val="22"/>
          <w:lang w:val="en-US"/>
        </w:rPr>
        <w:t xml:space="preserve"> Dec at EGC</w:t>
      </w:r>
      <w:r>
        <w:rPr>
          <w:rStyle w:val="normaltextrun"/>
          <w:sz w:val="22"/>
          <w:szCs w:val="22"/>
          <w:lang w:val="en-US"/>
        </w:rPr>
        <w:t xml:space="preserve"> 7pm</w:t>
      </w:r>
    </w:p>
    <w:p w14:paraId="5D507BC5" w14:textId="73A917FE" w:rsid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en-US"/>
        </w:rPr>
      </w:pPr>
    </w:p>
    <w:p w14:paraId="390A6CE6" w14:textId="5C77DD62" w:rsidR="00386D85" w:rsidRPr="00386D85" w:rsidRDefault="00386D85" w:rsidP="001246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en-US"/>
        </w:rPr>
      </w:pPr>
      <w:r>
        <w:rPr>
          <w:rStyle w:val="normaltextrun"/>
          <w:sz w:val="22"/>
          <w:szCs w:val="22"/>
          <w:lang w:val="en-US"/>
        </w:rPr>
        <w:t>Meeting closed 20.10</w:t>
      </w:r>
    </w:p>
    <w:p w14:paraId="084EC14E" w14:textId="5984CB50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05A921F" w14:textId="77777777" w:rsidR="001246AF" w:rsidRDefault="001246AF" w:rsidP="001246A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DA47F5C" w14:textId="77777777" w:rsidR="007A4175" w:rsidRDefault="007A4175"/>
    <w:sectPr w:rsidR="007A4175" w:rsidSect="0038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AF"/>
    <w:rsid w:val="001246AF"/>
    <w:rsid w:val="003763B5"/>
    <w:rsid w:val="00386D85"/>
    <w:rsid w:val="005131F0"/>
    <w:rsid w:val="006C5F1C"/>
    <w:rsid w:val="007A4175"/>
    <w:rsid w:val="009E1E9B"/>
    <w:rsid w:val="00B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F048"/>
  <w15:chartTrackingRefBased/>
  <w15:docId w15:val="{F074AE20-D957-4527-A7C6-C6C4414C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46AF"/>
  </w:style>
  <w:style w:type="character" w:customStyle="1" w:styleId="eop">
    <w:name w:val="eop"/>
    <w:basedOn w:val="DefaultParagraphFont"/>
    <w:rsid w:val="001246AF"/>
  </w:style>
  <w:style w:type="character" w:customStyle="1" w:styleId="spellingerror">
    <w:name w:val="spellingerror"/>
    <w:basedOn w:val="DefaultParagraphFont"/>
    <w:rsid w:val="0012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Johns</dc:creator>
  <cp:keywords/>
  <dc:description/>
  <cp:lastModifiedBy>Tim Johns</cp:lastModifiedBy>
  <cp:revision>4</cp:revision>
  <dcterms:created xsi:type="dcterms:W3CDTF">2019-11-29T11:54:00Z</dcterms:created>
  <dcterms:modified xsi:type="dcterms:W3CDTF">2020-02-03T13:10:00Z</dcterms:modified>
</cp:coreProperties>
</file>