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10" w:rsidRDefault="00216910" w:rsidP="00CB4675">
      <w:pPr>
        <w:jc w:val="both"/>
        <w:rPr>
          <w:b/>
          <w:bCs/>
          <w:snapToGrid w:val="0"/>
          <w:sz w:val="22"/>
          <w:szCs w:val="22"/>
        </w:rPr>
      </w:pPr>
    </w:p>
    <w:p w:rsidR="00216910" w:rsidRPr="004C1E80" w:rsidRDefault="00216910" w:rsidP="00CB4675">
      <w:pPr>
        <w:jc w:val="both"/>
        <w:rPr>
          <w:b/>
          <w:bCs/>
          <w:snapToGrid w:val="0"/>
          <w:sz w:val="22"/>
          <w:szCs w:val="22"/>
        </w:rPr>
      </w:pPr>
      <w:r w:rsidRPr="004C1E80">
        <w:rPr>
          <w:b/>
          <w:bCs/>
          <w:snapToGrid w:val="0"/>
          <w:sz w:val="22"/>
          <w:szCs w:val="22"/>
        </w:rPr>
        <w:t>Present:</w:t>
      </w:r>
    </w:p>
    <w:p w:rsidR="00216910" w:rsidRPr="004C1E80" w:rsidRDefault="00216910" w:rsidP="00CB4675">
      <w:pPr>
        <w:jc w:val="both"/>
        <w:rPr>
          <w:snapToGrid w:val="0"/>
          <w:sz w:val="22"/>
          <w:szCs w:val="22"/>
        </w:rPr>
      </w:pPr>
    </w:p>
    <w:p w:rsidR="00216910" w:rsidRDefault="00216910" w:rsidP="0092298F">
      <w:pPr>
        <w:tabs>
          <w:tab w:val="left" w:pos="2694"/>
          <w:tab w:val="left" w:pos="5812"/>
          <w:tab w:val="left" w:pos="6237"/>
        </w:tabs>
        <w:jc w:val="both"/>
        <w:rPr>
          <w:snapToGrid w:val="0"/>
          <w:sz w:val="22"/>
          <w:szCs w:val="22"/>
        </w:rPr>
      </w:pPr>
      <w:r>
        <w:rPr>
          <w:snapToGrid w:val="0"/>
          <w:sz w:val="22"/>
          <w:szCs w:val="22"/>
        </w:rPr>
        <w:t>Tim Johns</w:t>
      </w:r>
      <w:r>
        <w:rPr>
          <w:snapToGrid w:val="0"/>
          <w:sz w:val="22"/>
          <w:szCs w:val="22"/>
        </w:rPr>
        <w:tab/>
        <w:t>Yvonne Budd</w:t>
      </w:r>
      <w:r>
        <w:rPr>
          <w:snapToGrid w:val="0"/>
          <w:sz w:val="22"/>
          <w:szCs w:val="22"/>
        </w:rPr>
        <w:tab/>
        <w:t>Richard Franks</w:t>
      </w:r>
    </w:p>
    <w:p w:rsidR="00216910" w:rsidRDefault="00216910" w:rsidP="0092298F">
      <w:pPr>
        <w:tabs>
          <w:tab w:val="left" w:pos="2694"/>
          <w:tab w:val="left" w:pos="5812"/>
          <w:tab w:val="left" w:pos="6237"/>
        </w:tabs>
        <w:jc w:val="both"/>
        <w:rPr>
          <w:snapToGrid w:val="0"/>
          <w:sz w:val="22"/>
          <w:szCs w:val="22"/>
        </w:rPr>
      </w:pPr>
      <w:r>
        <w:rPr>
          <w:snapToGrid w:val="0"/>
          <w:sz w:val="22"/>
          <w:szCs w:val="22"/>
        </w:rPr>
        <w:t>Alan</w:t>
      </w:r>
      <w:r w:rsidRPr="004C1E80">
        <w:rPr>
          <w:snapToGrid w:val="0"/>
          <w:sz w:val="22"/>
          <w:szCs w:val="22"/>
        </w:rPr>
        <w:t xml:space="preserve"> Cleave</w:t>
      </w:r>
      <w:r>
        <w:rPr>
          <w:snapToGrid w:val="0"/>
          <w:sz w:val="22"/>
          <w:szCs w:val="22"/>
        </w:rPr>
        <w:tab/>
        <w:t>Michelle Hamilton-Kendall</w:t>
      </w:r>
      <w:r>
        <w:rPr>
          <w:snapToGrid w:val="0"/>
          <w:sz w:val="22"/>
          <w:szCs w:val="22"/>
        </w:rPr>
        <w:tab/>
        <w:t>Mike Euridge</w:t>
      </w:r>
      <w:r>
        <w:rPr>
          <w:snapToGrid w:val="0"/>
          <w:sz w:val="22"/>
          <w:szCs w:val="22"/>
        </w:rPr>
        <w:tab/>
      </w:r>
    </w:p>
    <w:p w:rsidR="00216910" w:rsidRDefault="00216910" w:rsidP="0092298F">
      <w:pPr>
        <w:tabs>
          <w:tab w:val="left" w:pos="2694"/>
          <w:tab w:val="left" w:pos="5812"/>
          <w:tab w:val="left" w:pos="6237"/>
        </w:tabs>
        <w:jc w:val="both"/>
        <w:rPr>
          <w:snapToGrid w:val="0"/>
          <w:sz w:val="22"/>
          <w:szCs w:val="22"/>
        </w:rPr>
      </w:pPr>
      <w:r>
        <w:rPr>
          <w:snapToGrid w:val="0"/>
          <w:sz w:val="22"/>
          <w:szCs w:val="22"/>
        </w:rPr>
        <w:t>Jayne Reid</w:t>
      </w:r>
      <w:r>
        <w:rPr>
          <w:snapToGrid w:val="0"/>
          <w:sz w:val="22"/>
          <w:szCs w:val="22"/>
        </w:rPr>
        <w:tab/>
        <w:t>Suzanne Finch</w:t>
      </w:r>
      <w:r>
        <w:rPr>
          <w:snapToGrid w:val="0"/>
          <w:sz w:val="22"/>
          <w:szCs w:val="22"/>
        </w:rPr>
        <w:tab/>
        <w:t>Ian Honnor</w:t>
      </w:r>
    </w:p>
    <w:p w:rsidR="00216910" w:rsidRDefault="00216910" w:rsidP="0092298F">
      <w:pPr>
        <w:tabs>
          <w:tab w:val="left" w:pos="2694"/>
          <w:tab w:val="left" w:pos="5812"/>
          <w:tab w:val="left" w:pos="6237"/>
        </w:tabs>
        <w:jc w:val="both"/>
        <w:rPr>
          <w:snapToGrid w:val="0"/>
          <w:sz w:val="22"/>
          <w:szCs w:val="22"/>
        </w:rPr>
      </w:pPr>
      <w:r>
        <w:rPr>
          <w:snapToGrid w:val="0"/>
          <w:sz w:val="22"/>
          <w:szCs w:val="22"/>
        </w:rPr>
        <w:t>Alain Cook</w:t>
      </w:r>
    </w:p>
    <w:p w:rsidR="00216910" w:rsidRDefault="00216910" w:rsidP="00CB4675">
      <w:pPr>
        <w:tabs>
          <w:tab w:val="left" w:pos="3119"/>
          <w:tab w:val="left" w:pos="4536"/>
          <w:tab w:val="left" w:pos="5812"/>
        </w:tabs>
        <w:jc w:val="both"/>
        <w:rPr>
          <w:snapToGrid w:val="0"/>
          <w:sz w:val="22"/>
          <w:szCs w:val="22"/>
        </w:rPr>
      </w:pPr>
    </w:p>
    <w:p w:rsidR="00216910" w:rsidRPr="004C1E80" w:rsidRDefault="00216910" w:rsidP="00CB4675">
      <w:pPr>
        <w:tabs>
          <w:tab w:val="left" w:pos="3119"/>
          <w:tab w:val="left" w:pos="4536"/>
          <w:tab w:val="left" w:pos="5812"/>
        </w:tabs>
        <w:jc w:val="both"/>
        <w:rPr>
          <w:b/>
          <w:bCs/>
          <w:snapToGrid w:val="0"/>
          <w:sz w:val="22"/>
          <w:szCs w:val="22"/>
        </w:rPr>
      </w:pPr>
      <w:r w:rsidRPr="004C1E80">
        <w:rPr>
          <w:b/>
          <w:bCs/>
          <w:snapToGrid w:val="0"/>
          <w:sz w:val="22"/>
          <w:szCs w:val="22"/>
        </w:rPr>
        <w:t xml:space="preserve">Apologies:  </w:t>
      </w:r>
    </w:p>
    <w:p w:rsidR="00216910" w:rsidRPr="004C1E80" w:rsidRDefault="00216910" w:rsidP="00CB4675">
      <w:pPr>
        <w:tabs>
          <w:tab w:val="left" w:pos="3119"/>
          <w:tab w:val="left" w:pos="4536"/>
          <w:tab w:val="left" w:pos="5812"/>
        </w:tabs>
        <w:jc w:val="both"/>
        <w:rPr>
          <w:b/>
          <w:bCs/>
          <w:snapToGrid w:val="0"/>
          <w:sz w:val="22"/>
          <w:szCs w:val="22"/>
        </w:rPr>
      </w:pPr>
    </w:p>
    <w:p w:rsidR="00216910" w:rsidRDefault="00216910" w:rsidP="006D0B65">
      <w:pPr>
        <w:tabs>
          <w:tab w:val="left" w:pos="3119"/>
          <w:tab w:val="left" w:pos="5812"/>
        </w:tabs>
        <w:jc w:val="both"/>
        <w:rPr>
          <w:snapToGrid w:val="0"/>
          <w:sz w:val="22"/>
          <w:szCs w:val="22"/>
        </w:rPr>
      </w:pPr>
      <w:r>
        <w:rPr>
          <w:snapToGrid w:val="0"/>
          <w:sz w:val="22"/>
          <w:szCs w:val="22"/>
        </w:rPr>
        <w:t xml:space="preserve">Meriel Fry </w:t>
      </w:r>
    </w:p>
    <w:p w:rsidR="00216910" w:rsidRPr="004C1E80" w:rsidRDefault="00216910" w:rsidP="00CB4675">
      <w:pPr>
        <w:jc w:val="center"/>
        <w:rPr>
          <w:snapToGrid w:val="0"/>
          <w:sz w:val="22"/>
          <w:szCs w:val="22"/>
          <w:lang w:val="en-US"/>
        </w:rPr>
      </w:pPr>
      <w:r w:rsidRPr="004C1E80">
        <w:rPr>
          <w:snapToGrid w:val="0"/>
          <w:sz w:val="22"/>
          <w:szCs w:val="22"/>
          <w:lang w:val="en-US"/>
        </w:rPr>
        <w:t>---------------------------------------------------------------------------</w:t>
      </w:r>
    </w:p>
    <w:p w:rsidR="00216910" w:rsidRDefault="00216910" w:rsidP="00530969">
      <w:pPr>
        <w:jc w:val="center"/>
        <w:rPr>
          <w:b/>
          <w:bCs/>
          <w:snapToGrid w:val="0"/>
          <w:sz w:val="22"/>
          <w:szCs w:val="22"/>
          <w:u w:val="single"/>
          <w:lang w:val="en-US"/>
        </w:rPr>
      </w:pPr>
    </w:p>
    <w:p w:rsidR="00216910" w:rsidRPr="004C1E80" w:rsidRDefault="00216910" w:rsidP="00E74516">
      <w:pPr>
        <w:jc w:val="both"/>
        <w:rPr>
          <w:b/>
          <w:bCs/>
          <w:snapToGrid w:val="0"/>
          <w:sz w:val="22"/>
          <w:szCs w:val="22"/>
          <w:u w:val="single"/>
          <w:lang w:val="en-US"/>
        </w:rPr>
      </w:pPr>
      <w:r>
        <w:rPr>
          <w:b/>
          <w:bCs/>
          <w:snapToGrid w:val="0"/>
          <w:sz w:val="22"/>
          <w:szCs w:val="22"/>
          <w:u w:val="single"/>
          <w:lang w:val="en-US"/>
        </w:rPr>
        <w:t>Minutes of Last Year’s AGM</w:t>
      </w:r>
    </w:p>
    <w:p w:rsidR="00216910" w:rsidRDefault="00216910" w:rsidP="00E74516">
      <w:pPr>
        <w:rPr>
          <w:b/>
          <w:bCs/>
        </w:rPr>
      </w:pPr>
    </w:p>
    <w:p w:rsidR="00216910" w:rsidRDefault="00216910" w:rsidP="00E74516">
      <w:r>
        <w:t>These were agreed as a true record.   A copy can be found at Appendix A.</w:t>
      </w:r>
    </w:p>
    <w:p w:rsidR="00216910" w:rsidRPr="00455047" w:rsidRDefault="00216910" w:rsidP="00C32D27">
      <w:pPr>
        <w:spacing w:line="360" w:lineRule="auto"/>
        <w:jc w:val="both"/>
        <w:rPr>
          <w:snapToGrid w:val="0"/>
          <w:sz w:val="22"/>
          <w:szCs w:val="22"/>
        </w:rPr>
      </w:pPr>
    </w:p>
    <w:p w:rsidR="00216910" w:rsidRPr="00455047" w:rsidRDefault="00216910" w:rsidP="00C4683D">
      <w:pPr>
        <w:jc w:val="both"/>
        <w:rPr>
          <w:b/>
          <w:bCs/>
          <w:snapToGrid w:val="0"/>
          <w:sz w:val="22"/>
          <w:szCs w:val="22"/>
          <w:u w:val="single"/>
          <w:lang w:val="en-US"/>
        </w:rPr>
      </w:pPr>
      <w:r w:rsidRPr="00455047">
        <w:rPr>
          <w:b/>
          <w:bCs/>
          <w:snapToGrid w:val="0"/>
          <w:sz w:val="22"/>
          <w:szCs w:val="22"/>
          <w:u w:val="single"/>
          <w:lang w:val="en-US"/>
        </w:rPr>
        <w:t>Chairman’s Report</w:t>
      </w:r>
    </w:p>
    <w:p w:rsidR="00216910" w:rsidRPr="00455047" w:rsidRDefault="00216910" w:rsidP="00DD78D9">
      <w:pPr>
        <w:jc w:val="both"/>
        <w:rPr>
          <w:b/>
          <w:bCs/>
          <w:snapToGrid w:val="0"/>
          <w:sz w:val="22"/>
          <w:szCs w:val="22"/>
          <w:u w:val="single"/>
        </w:rPr>
      </w:pPr>
    </w:p>
    <w:p w:rsidR="00216910" w:rsidRDefault="00216910" w:rsidP="0052162B">
      <w:pPr>
        <w:jc w:val="both"/>
        <w:rPr>
          <w:sz w:val="22"/>
          <w:szCs w:val="22"/>
        </w:rPr>
      </w:pPr>
      <w:r w:rsidRPr="00455047">
        <w:rPr>
          <w:sz w:val="22"/>
          <w:szCs w:val="22"/>
        </w:rPr>
        <w:t>Due to the absence of Meriel, Tim agreed</w:t>
      </w:r>
      <w:r>
        <w:rPr>
          <w:sz w:val="22"/>
          <w:szCs w:val="22"/>
        </w:rPr>
        <w:t xml:space="preserve"> to act as</w:t>
      </w:r>
      <w:r w:rsidRPr="00455047">
        <w:rPr>
          <w:sz w:val="22"/>
          <w:szCs w:val="22"/>
        </w:rPr>
        <w:t xml:space="preserve"> Chair </w:t>
      </w:r>
      <w:r>
        <w:rPr>
          <w:sz w:val="22"/>
          <w:szCs w:val="22"/>
        </w:rPr>
        <w:t xml:space="preserve">for </w:t>
      </w:r>
      <w:r w:rsidRPr="00455047">
        <w:rPr>
          <w:sz w:val="22"/>
          <w:szCs w:val="22"/>
        </w:rPr>
        <w:t>the m</w:t>
      </w:r>
      <w:r>
        <w:rPr>
          <w:sz w:val="22"/>
          <w:szCs w:val="22"/>
        </w:rPr>
        <w:t>eeting.</w:t>
      </w:r>
      <w:r w:rsidRPr="00455047">
        <w:rPr>
          <w:sz w:val="22"/>
          <w:szCs w:val="22"/>
        </w:rPr>
        <w:t xml:space="preserve">  Tim explained that the Trustees take responsibility for the fabric of the gym club; building and materials in it, immediate surroundings and to ensure the members of the gym club </w:t>
      </w:r>
    </w:p>
    <w:p w:rsidR="00216910" w:rsidRDefault="00216910" w:rsidP="0052162B">
      <w:pPr>
        <w:jc w:val="both"/>
        <w:rPr>
          <w:sz w:val="22"/>
          <w:szCs w:val="22"/>
        </w:rPr>
      </w:pPr>
    </w:p>
    <w:p w:rsidR="00216910" w:rsidRPr="00455047" w:rsidRDefault="00216910" w:rsidP="0052162B">
      <w:pPr>
        <w:jc w:val="both"/>
        <w:rPr>
          <w:sz w:val="22"/>
          <w:szCs w:val="22"/>
        </w:rPr>
      </w:pPr>
      <w:r w:rsidRPr="00455047">
        <w:rPr>
          <w:sz w:val="22"/>
          <w:szCs w:val="22"/>
        </w:rPr>
        <w:t>Tim thanked all the Trustees for their continued support</w:t>
      </w:r>
      <w:r>
        <w:rPr>
          <w:sz w:val="22"/>
          <w:szCs w:val="22"/>
        </w:rPr>
        <w:t xml:space="preserve"> over the last 12 months.  However,</w:t>
      </w:r>
      <w:r w:rsidRPr="00455047">
        <w:rPr>
          <w:sz w:val="22"/>
          <w:szCs w:val="22"/>
        </w:rPr>
        <w:t xml:space="preserve"> </w:t>
      </w:r>
      <w:r>
        <w:rPr>
          <w:sz w:val="22"/>
          <w:szCs w:val="22"/>
        </w:rPr>
        <w:t xml:space="preserve">Yvonne informed the meeting that </w:t>
      </w:r>
      <w:r w:rsidRPr="00455047">
        <w:rPr>
          <w:sz w:val="22"/>
          <w:szCs w:val="22"/>
        </w:rPr>
        <w:t xml:space="preserve">Meriel </w:t>
      </w:r>
      <w:r>
        <w:rPr>
          <w:sz w:val="22"/>
          <w:szCs w:val="22"/>
        </w:rPr>
        <w:t xml:space="preserve">will be standing down </w:t>
      </w:r>
      <w:r w:rsidRPr="00455047">
        <w:rPr>
          <w:sz w:val="22"/>
          <w:szCs w:val="22"/>
        </w:rPr>
        <w:t xml:space="preserve">as Chair due to personal circumstances, although she would still be a holding Trustee.  Meriel has been a great stalwart </w:t>
      </w:r>
      <w:r>
        <w:rPr>
          <w:sz w:val="22"/>
          <w:szCs w:val="22"/>
        </w:rPr>
        <w:t xml:space="preserve">for the club </w:t>
      </w:r>
      <w:r w:rsidRPr="00455047">
        <w:rPr>
          <w:sz w:val="22"/>
          <w:szCs w:val="22"/>
        </w:rPr>
        <w:t>and committee</w:t>
      </w:r>
      <w:r>
        <w:rPr>
          <w:sz w:val="22"/>
          <w:szCs w:val="22"/>
        </w:rPr>
        <w:t>.  Tim expressed thanks to her on behalf of members of the club and other Trustees</w:t>
      </w:r>
      <w:r w:rsidRPr="00455047">
        <w:rPr>
          <w:sz w:val="22"/>
          <w:szCs w:val="22"/>
        </w:rPr>
        <w:t>.  He also thanked Mike for organising the GymMark for the building and the running of the club, including the day to day maintenance.</w:t>
      </w:r>
    </w:p>
    <w:p w:rsidR="00216910" w:rsidRPr="00455047" w:rsidRDefault="00216910" w:rsidP="0052162B">
      <w:pPr>
        <w:tabs>
          <w:tab w:val="num" w:pos="426"/>
        </w:tabs>
        <w:spacing w:line="360" w:lineRule="auto"/>
        <w:ind w:left="425" w:hanging="425"/>
        <w:jc w:val="both"/>
        <w:rPr>
          <w:sz w:val="22"/>
          <w:szCs w:val="22"/>
        </w:rPr>
      </w:pPr>
    </w:p>
    <w:p w:rsidR="00216910" w:rsidRPr="00455047" w:rsidRDefault="00216910" w:rsidP="0052162B">
      <w:pPr>
        <w:jc w:val="both"/>
        <w:rPr>
          <w:b/>
          <w:bCs/>
          <w:snapToGrid w:val="0"/>
          <w:sz w:val="22"/>
          <w:szCs w:val="22"/>
          <w:u w:val="single"/>
          <w:lang w:val="en-US"/>
        </w:rPr>
      </w:pPr>
      <w:r w:rsidRPr="00455047">
        <w:rPr>
          <w:b/>
          <w:bCs/>
          <w:snapToGrid w:val="0"/>
          <w:sz w:val="22"/>
          <w:szCs w:val="22"/>
          <w:u w:val="single"/>
          <w:lang w:val="en-US"/>
        </w:rPr>
        <w:t>Treasurers Report</w:t>
      </w:r>
    </w:p>
    <w:p w:rsidR="00216910" w:rsidRPr="00455047" w:rsidRDefault="00216910" w:rsidP="0052162B">
      <w:pPr>
        <w:jc w:val="both"/>
        <w:rPr>
          <w:sz w:val="22"/>
          <w:szCs w:val="22"/>
        </w:rPr>
      </w:pPr>
    </w:p>
    <w:p w:rsidR="00216910" w:rsidRPr="00455047" w:rsidRDefault="00216910" w:rsidP="0052162B">
      <w:pPr>
        <w:jc w:val="both"/>
        <w:rPr>
          <w:sz w:val="22"/>
          <w:szCs w:val="22"/>
        </w:rPr>
      </w:pPr>
      <w:r w:rsidRPr="00455047">
        <w:rPr>
          <w:sz w:val="22"/>
          <w:szCs w:val="22"/>
        </w:rPr>
        <w:t xml:space="preserve">Yvonne circulated copies of the </w:t>
      </w:r>
      <w:r>
        <w:rPr>
          <w:sz w:val="22"/>
          <w:szCs w:val="22"/>
        </w:rPr>
        <w:t>Annual Report and A</w:t>
      </w:r>
      <w:r w:rsidRPr="00455047">
        <w:rPr>
          <w:sz w:val="22"/>
          <w:szCs w:val="22"/>
        </w:rPr>
        <w:t>ccounts</w:t>
      </w:r>
      <w:r>
        <w:rPr>
          <w:sz w:val="22"/>
          <w:szCs w:val="22"/>
        </w:rPr>
        <w:t xml:space="preserve"> that have been submitted to our accountants but have not been audited, as it is not deemed necessary.    These can be found at Appendix B.  Yvonne </w:t>
      </w:r>
      <w:r w:rsidRPr="00455047">
        <w:rPr>
          <w:sz w:val="22"/>
          <w:szCs w:val="22"/>
        </w:rPr>
        <w:t>reported to the committee as follows:</w:t>
      </w:r>
    </w:p>
    <w:p w:rsidR="00216910" w:rsidRPr="00455047" w:rsidRDefault="00216910" w:rsidP="0052162B">
      <w:pPr>
        <w:jc w:val="both"/>
        <w:rPr>
          <w:sz w:val="22"/>
          <w:szCs w:val="22"/>
        </w:rPr>
      </w:pPr>
    </w:p>
    <w:p w:rsidR="00216910" w:rsidRPr="00455047" w:rsidRDefault="00216910" w:rsidP="0095034A">
      <w:pPr>
        <w:ind w:right="-8"/>
        <w:jc w:val="both"/>
        <w:rPr>
          <w:sz w:val="22"/>
          <w:szCs w:val="22"/>
        </w:rPr>
      </w:pPr>
      <w:r>
        <w:rPr>
          <w:sz w:val="22"/>
          <w:szCs w:val="22"/>
        </w:rPr>
        <w:t>“</w:t>
      </w:r>
      <w:r w:rsidRPr="00455047">
        <w:rPr>
          <w:sz w:val="22"/>
          <w:szCs w:val="22"/>
        </w:rPr>
        <w:t xml:space="preserve">The accounts for the end of year are looking very healthy due mainly to the fact we no longer have a Bank Loan.  We received planning permission from Exeter City Council for the shed and entrance to be improved last year.  As the quotes from builders for the work ranged from £116,000 to £125,000 we will need to get help to be able to make this a reality. </w:t>
      </w:r>
    </w:p>
    <w:p w:rsidR="00216910" w:rsidRPr="00455047" w:rsidRDefault="00216910" w:rsidP="0095034A">
      <w:pPr>
        <w:ind w:right="-8"/>
        <w:jc w:val="both"/>
        <w:rPr>
          <w:sz w:val="22"/>
          <w:szCs w:val="22"/>
        </w:rPr>
      </w:pPr>
    </w:p>
    <w:p w:rsidR="00216910" w:rsidRPr="00455047" w:rsidRDefault="00216910" w:rsidP="0095034A">
      <w:pPr>
        <w:ind w:right="-8"/>
        <w:jc w:val="both"/>
        <w:rPr>
          <w:sz w:val="22"/>
          <w:szCs w:val="22"/>
        </w:rPr>
      </w:pPr>
      <w:r w:rsidRPr="00455047">
        <w:rPr>
          <w:sz w:val="22"/>
          <w:szCs w:val="22"/>
        </w:rPr>
        <w:t xml:space="preserve">The main funds raised this year were the Awards Night and the Shop.   The Awards Night was not meant to be a fund raising event, but they still managed to raise £1300.  The shop managed a net profit of just over £8000.  Also to go into the funds were monies raised from the May Fayre and the Christmas Parties.  Our thanks go to the “Friends” and all of the parents and gymnasts who worked so hard to make these events a success. </w:t>
      </w:r>
    </w:p>
    <w:p w:rsidR="00216910" w:rsidRPr="00455047" w:rsidRDefault="00216910" w:rsidP="0095034A">
      <w:pPr>
        <w:ind w:right="-8"/>
        <w:jc w:val="both"/>
        <w:rPr>
          <w:sz w:val="22"/>
          <w:szCs w:val="22"/>
        </w:rPr>
      </w:pPr>
    </w:p>
    <w:p w:rsidR="00216910" w:rsidRPr="00455047" w:rsidRDefault="00216910" w:rsidP="0095034A">
      <w:pPr>
        <w:ind w:right="-8"/>
        <w:jc w:val="both"/>
        <w:rPr>
          <w:sz w:val="22"/>
          <w:szCs w:val="22"/>
        </w:rPr>
      </w:pPr>
      <w:r w:rsidRPr="00455047">
        <w:rPr>
          <w:sz w:val="22"/>
          <w:szCs w:val="22"/>
        </w:rPr>
        <w:t xml:space="preserve">The membership fee this year gave us an amount of £4226.00.  Now that we receive these fees there is less pressure for us to fund raise.  Although I’m sure you’ll all agree it is great to have these fund raising events as it brings the members of our club together. </w:t>
      </w:r>
    </w:p>
    <w:p w:rsidR="00216910" w:rsidRPr="00455047" w:rsidRDefault="00216910" w:rsidP="0095034A">
      <w:pPr>
        <w:ind w:right="-8"/>
        <w:jc w:val="both"/>
        <w:rPr>
          <w:sz w:val="22"/>
          <w:szCs w:val="22"/>
        </w:rPr>
      </w:pPr>
    </w:p>
    <w:p w:rsidR="00216910" w:rsidRDefault="00216910" w:rsidP="0095034A">
      <w:pPr>
        <w:ind w:right="-8"/>
        <w:jc w:val="both"/>
        <w:rPr>
          <w:sz w:val="22"/>
          <w:szCs w:val="22"/>
        </w:rPr>
      </w:pPr>
      <w:r w:rsidRPr="00455047">
        <w:rPr>
          <w:sz w:val="22"/>
          <w:szCs w:val="22"/>
        </w:rPr>
        <w:t xml:space="preserve">Our biggest single annual outlay is for the building and contents insurance due in November.  </w:t>
      </w:r>
    </w:p>
    <w:p w:rsidR="00216910" w:rsidRPr="00455047" w:rsidRDefault="00216910" w:rsidP="0095034A">
      <w:pPr>
        <w:ind w:right="-8"/>
        <w:jc w:val="both"/>
        <w:rPr>
          <w:sz w:val="22"/>
          <w:szCs w:val="22"/>
        </w:rPr>
      </w:pPr>
      <w:r w:rsidRPr="00455047">
        <w:rPr>
          <w:sz w:val="22"/>
          <w:szCs w:val="22"/>
        </w:rPr>
        <w:t>The cost at the moment is about £3,300.  We are at present insured with Arista Insurance who were cheaper than our previous insurers.</w:t>
      </w:r>
    </w:p>
    <w:p w:rsidR="00216910" w:rsidRPr="00455047" w:rsidRDefault="00216910" w:rsidP="0095034A">
      <w:pPr>
        <w:ind w:right="-8"/>
        <w:jc w:val="both"/>
        <w:rPr>
          <w:sz w:val="22"/>
          <w:szCs w:val="22"/>
        </w:rPr>
      </w:pPr>
      <w:r w:rsidRPr="00455047">
        <w:rPr>
          <w:sz w:val="22"/>
          <w:szCs w:val="22"/>
        </w:rPr>
        <w:t xml:space="preserve">This financial year we gave a grant of £2769.60 towards the A Bars and foam for the pit.  We also paid £600 towards the Boys Judging course, for which we also received £480 for Exeter Council for Sport &amp; Recreation, therefore only £120 came from our funds.  </w:t>
      </w:r>
    </w:p>
    <w:p w:rsidR="00216910" w:rsidRPr="00455047" w:rsidRDefault="00216910" w:rsidP="0095034A">
      <w:pPr>
        <w:ind w:right="-8"/>
        <w:jc w:val="both"/>
        <w:rPr>
          <w:sz w:val="22"/>
          <w:szCs w:val="22"/>
        </w:rPr>
      </w:pPr>
    </w:p>
    <w:p w:rsidR="00216910" w:rsidRPr="00455047" w:rsidRDefault="00216910" w:rsidP="0095034A">
      <w:pPr>
        <w:ind w:right="-8"/>
        <w:jc w:val="both"/>
        <w:rPr>
          <w:sz w:val="22"/>
          <w:szCs w:val="22"/>
        </w:rPr>
      </w:pPr>
      <w:r w:rsidRPr="00455047">
        <w:rPr>
          <w:sz w:val="22"/>
          <w:szCs w:val="22"/>
        </w:rPr>
        <w:t>Exeter City Council has given us a Discretionary Grant on our rates up to 31.03.2014.</w:t>
      </w:r>
      <w:r>
        <w:rPr>
          <w:sz w:val="22"/>
          <w:szCs w:val="22"/>
        </w:rPr>
        <w:t xml:space="preserve">  </w:t>
      </w:r>
      <w:r w:rsidRPr="00455047">
        <w:rPr>
          <w:sz w:val="22"/>
          <w:szCs w:val="22"/>
        </w:rPr>
        <w:t>They will review it in January 2014 to establish if relief is to continue beyond this.</w:t>
      </w:r>
    </w:p>
    <w:p w:rsidR="00216910" w:rsidRPr="00455047" w:rsidRDefault="00216910" w:rsidP="0095034A">
      <w:pPr>
        <w:ind w:right="-8"/>
        <w:jc w:val="both"/>
        <w:rPr>
          <w:sz w:val="22"/>
          <w:szCs w:val="22"/>
        </w:rPr>
      </w:pPr>
    </w:p>
    <w:p w:rsidR="00216910" w:rsidRDefault="00216910" w:rsidP="0095034A">
      <w:pPr>
        <w:pStyle w:val="BodyText"/>
        <w:spacing w:after="0"/>
        <w:ind w:right="-8"/>
        <w:jc w:val="both"/>
        <w:rPr>
          <w:sz w:val="22"/>
          <w:szCs w:val="22"/>
        </w:rPr>
      </w:pPr>
      <w:r w:rsidRPr="00455047">
        <w:rPr>
          <w:sz w:val="22"/>
          <w:szCs w:val="22"/>
        </w:rPr>
        <w:t>My thanks go to every one of you who have helped, donated or spent</w:t>
      </w:r>
      <w:r>
        <w:rPr>
          <w:sz w:val="22"/>
          <w:szCs w:val="22"/>
        </w:rPr>
        <w:t xml:space="preserve"> their money on any of the fund</w:t>
      </w:r>
      <w:r w:rsidRPr="00455047">
        <w:rPr>
          <w:sz w:val="22"/>
          <w:szCs w:val="22"/>
        </w:rPr>
        <w:t xml:space="preserve">raising events and I hope you will continue to support the new committee. </w:t>
      </w:r>
      <w:r>
        <w:rPr>
          <w:sz w:val="22"/>
          <w:szCs w:val="22"/>
        </w:rPr>
        <w:t>“</w:t>
      </w:r>
    </w:p>
    <w:p w:rsidR="00216910" w:rsidRDefault="00216910" w:rsidP="00986F7E">
      <w:pPr>
        <w:pStyle w:val="BodyText"/>
        <w:spacing w:before="120" w:after="0"/>
        <w:jc w:val="both"/>
        <w:rPr>
          <w:sz w:val="22"/>
          <w:szCs w:val="22"/>
        </w:rPr>
      </w:pPr>
    </w:p>
    <w:p w:rsidR="00216910" w:rsidRDefault="00216910" w:rsidP="0052633B">
      <w:pPr>
        <w:pStyle w:val="BodyText"/>
        <w:spacing w:after="0"/>
        <w:jc w:val="both"/>
        <w:rPr>
          <w:sz w:val="22"/>
          <w:szCs w:val="22"/>
        </w:rPr>
      </w:pPr>
      <w:r>
        <w:rPr>
          <w:sz w:val="22"/>
          <w:szCs w:val="22"/>
        </w:rPr>
        <w:t>Tim thanked Yvonne for her hard work at preparing accounts and putting together report.  He especially highlighted page 2 of the report, which sums up the year we have had.</w:t>
      </w:r>
    </w:p>
    <w:p w:rsidR="00216910" w:rsidRDefault="00216910" w:rsidP="0052633B">
      <w:pPr>
        <w:pStyle w:val="BodyText"/>
        <w:spacing w:after="0"/>
        <w:jc w:val="both"/>
        <w:rPr>
          <w:sz w:val="22"/>
          <w:szCs w:val="22"/>
        </w:rPr>
      </w:pPr>
    </w:p>
    <w:p w:rsidR="00216910" w:rsidRPr="0052633B" w:rsidRDefault="00216910" w:rsidP="0052633B">
      <w:pPr>
        <w:pStyle w:val="BodyText"/>
        <w:spacing w:after="0"/>
        <w:jc w:val="both"/>
        <w:rPr>
          <w:i/>
          <w:iCs/>
          <w:sz w:val="22"/>
          <w:szCs w:val="22"/>
        </w:rPr>
      </w:pPr>
      <w:r>
        <w:rPr>
          <w:i/>
          <w:iCs/>
          <w:sz w:val="22"/>
          <w:szCs w:val="22"/>
        </w:rPr>
        <w:t>If anyone would like to comment or discuss the accounts, please do not hesitate to contact Yvonne.</w:t>
      </w:r>
    </w:p>
    <w:p w:rsidR="00216910" w:rsidRPr="00455047" w:rsidRDefault="00216910" w:rsidP="0090365D">
      <w:pPr>
        <w:tabs>
          <w:tab w:val="num" w:pos="426"/>
        </w:tabs>
        <w:spacing w:line="360" w:lineRule="auto"/>
        <w:ind w:left="425" w:hanging="425"/>
        <w:jc w:val="both"/>
        <w:rPr>
          <w:sz w:val="22"/>
          <w:szCs w:val="22"/>
        </w:rPr>
      </w:pPr>
    </w:p>
    <w:p w:rsidR="00216910" w:rsidRPr="00455047" w:rsidRDefault="00216910" w:rsidP="0090365D">
      <w:pPr>
        <w:jc w:val="both"/>
        <w:rPr>
          <w:b/>
          <w:bCs/>
          <w:snapToGrid w:val="0"/>
          <w:sz w:val="22"/>
          <w:szCs w:val="22"/>
          <w:u w:val="single"/>
          <w:lang w:val="en-US"/>
        </w:rPr>
      </w:pPr>
      <w:r>
        <w:rPr>
          <w:b/>
          <w:bCs/>
          <w:snapToGrid w:val="0"/>
          <w:sz w:val="22"/>
          <w:szCs w:val="22"/>
          <w:u w:val="single"/>
          <w:lang w:val="en-US"/>
        </w:rPr>
        <w:t>Coaching Director Report</w:t>
      </w:r>
    </w:p>
    <w:p w:rsidR="00216910" w:rsidRPr="00455047" w:rsidRDefault="00216910" w:rsidP="0090365D">
      <w:pPr>
        <w:jc w:val="both"/>
        <w:rPr>
          <w:sz w:val="22"/>
          <w:szCs w:val="22"/>
        </w:rPr>
      </w:pPr>
    </w:p>
    <w:p w:rsidR="00216910" w:rsidRDefault="00216910" w:rsidP="0090365D">
      <w:pPr>
        <w:jc w:val="both"/>
        <w:rPr>
          <w:sz w:val="22"/>
          <w:szCs w:val="22"/>
        </w:rPr>
      </w:pPr>
      <w:r>
        <w:rPr>
          <w:sz w:val="22"/>
          <w:szCs w:val="22"/>
        </w:rPr>
        <w:t>Mike circulated copies of his report dated 4</w:t>
      </w:r>
      <w:r w:rsidRPr="00AA668A">
        <w:rPr>
          <w:sz w:val="22"/>
          <w:szCs w:val="22"/>
          <w:vertAlign w:val="superscript"/>
        </w:rPr>
        <w:t>th</w:t>
      </w:r>
      <w:r>
        <w:rPr>
          <w:sz w:val="22"/>
          <w:szCs w:val="22"/>
        </w:rPr>
        <w:t xml:space="preserve"> November 2013 </w:t>
      </w:r>
      <w:r>
        <w:rPr>
          <w:i/>
          <w:iCs/>
          <w:sz w:val="22"/>
          <w:szCs w:val="22"/>
        </w:rPr>
        <w:t>(Appendix C)</w:t>
      </w:r>
      <w:r>
        <w:rPr>
          <w:sz w:val="22"/>
          <w:szCs w:val="22"/>
        </w:rPr>
        <w:t xml:space="preserve">.  Mike said he had changed the format of report slightly this year and had not included results of competitions during the year, as these are available on the notice boards and website.  </w:t>
      </w:r>
    </w:p>
    <w:p w:rsidR="00216910" w:rsidRDefault="00216910" w:rsidP="0090365D">
      <w:pPr>
        <w:jc w:val="both"/>
        <w:rPr>
          <w:sz w:val="22"/>
          <w:szCs w:val="22"/>
        </w:rPr>
      </w:pPr>
    </w:p>
    <w:p w:rsidR="00216910" w:rsidRDefault="00216910" w:rsidP="00986F7E">
      <w:pPr>
        <w:jc w:val="both"/>
        <w:rPr>
          <w:sz w:val="22"/>
          <w:szCs w:val="22"/>
        </w:rPr>
      </w:pPr>
      <w:r>
        <w:rPr>
          <w:sz w:val="22"/>
          <w:szCs w:val="22"/>
          <w:u w:val="single"/>
        </w:rPr>
        <w:t>Gym Mark</w:t>
      </w:r>
      <w:r>
        <w:rPr>
          <w:sz w:val="22"/>
          <w:szCs w:val="22"/>
        </w:rPr>
        <w:t xml:space="preserve"> – Mike confirmed that this accreditation was going ahead this month.</w:t>
      </w:r>
    </w:p>
    <w:p w:rsidR="00216910" w:rsidRDefault="00216910" w:rsidP="00986F7E">
      <w:pPr>
        <w:jc w:val="both"/>
        <w:rPr>
          <w:sz w:val="22"/>
          <w:szCs w:val="22"/>
        </w:rPr>
      </w:pPr>
    </w:p>
    <w:p w:rsidR="00216910" w:rsidRDefault="00216910" w:rsidP="00986F7E">
      <w:pPr>
        <w:jc w:val="both"/>
        <w:rPr>
          <w:sz w:val="22"/>
          <w:szCs w:val="22"/>
        </w:rPr>
      </w:pPr>
      <w:r>
        <w:rPr>
          <w:sz w:val="22"/>
          <w:szCs w:val="22"/>
          <w:u w:val="single"/>
        </w:rPr>
        <w:t>Workforce</w:t>
      </w:r>
      <w:r>
        <w:rPr>
          <w:sz w:val="22"/>
          <w:szCs w:val="22"/>
        </w:rPr>
        <w:t xml:space="preserve"> – As well as the 35 paid members of staff, Mike thanked the volunteers who support personnel at the gym club.  All staff and volunteers are kept up to date with relevant courses and assessments to keep them qualified; this can cost £6,400 a year to maintain.  He thanked Yvonne who is still coaching, on a voluntary basis, 4 times a week.  Young Leaders programme is now up and running.</w:t>
      </w:r>
    </w:p>
    <w:p w:rsidR="00216910" w:rsidRDefault="00216910" w:rsidP="00986F7E">
      <w:pPr>
        <w:jc w:val="both"/>
        <w:rPr>
          <w:sz w:val="22"/>
          <w:szCs w:val="22"/>
        </w:rPr>
      </w:pPr>
    </w:p>
    <w:p w:rsidR="00216910" w:rsidRDefault="00216910" w:rsidP="00986F7E">
      <w:pPr>
        <w:jc w:val="both"/>
        <w:rPr>
          <w:sz w:val="22"/>
          <w:szCs w:val="22"/>
        </w:rPr>
      </w:pPr>
      <w:smartTag w:uri="urn:schemas-microsoft-com:office:smarttags" w:element="country-region">
        <w:smartTag w:uri="urn:schemas-microsoft-com:office:smarttags" w:element="place">
          <w:r>
            <w:rPr>
              <w:sz w:val="22"/>
              <w:szCs w:val="22"/>
              <w:u w:val="single"/>
            </w:rPr>
            <w:t>Malta</w:t>
          </w:r>
        </w:smartTag>
      </w:smartTag>
      <w:r>
        <w:rPr>
          <w:sz w:val="22"/>
          <w:szCs w:val="22"/>
          <w:u w:val="single"/>
        </w:rPr>
        <w:t xml:space="preserve"> Invitational</w:t>
      </w:r>
      <w:r>
        <w:rPr>
          <w:sz w:val="22"/>
          <w:szCs w:val="22"/>
        </w:rPr>
        <w:t xml:space="preserve"> – This is an opportunity for the girls to attend this competition in July 2014.  A letter had been given to girls to find out who would like to express their interest in attending (with family members as well) and the response has been brilliant, with about 27 girls responding.  The Friends have offered to help with the organising of this event.  For boys this is something that would be looked at for the future but, in the meantime, they have the opportunity to at Lilleshall as part of their learning pathway.</w:t>
      </w:r>
    </w:p>
    <w:p w:rsidR="00216910" w:rsidRDefault="00216910" w:rsidP="00986F7E">
      <w:pPr>
        <w:jc w:val="both"/>
        <w:rPr>
          <w:sz w:val="22"/>
          <w:szCs w:val="22"/>
        </w:rPr>
      </w:pPr>
    </w:p>
    <w:p w:rsidR="00216910" w:rsidRDefault="00216910" w:rsidP="00986F7E">
      <w:pPr>
        <w:jc w:val="both"/>
        <w:rPr>
          <w:sz w:val="22"/>
          <w:szCs w:val="22"/>
        </w:rPr>
      </w:pPr>
      <w:r>
        <w:rPr>
          <w:sz w:val="22"/>
          <w:szCs w:val="22"/>
          <w:u w:val="single"/>
        </w:rPr>
        <w:t>Recreational Gymnasts</w:t>
      </w:r>
      <w:r>
        <w:rPr>
          <w:sz w:val="22"/>
          <w:szCs w:val="22"/>
        </w:rPr>
        <w:t xml:space="preserve"> – The changes that were made to conduct badge testing on a morning, instead of during classes is working well.  Although done during school holidays, feedback has been positive with parents being able to see their child go through the badge testing progress.  At the last one, over 150 gymnasts went through the process with the majority passing.</w:t>
      </w:r>
    </w:p>
    <w:p w:rsidR="00216910" w:rsidRDefault="00216910" w:rsidP="00986F7E">
      <w:pPr>
        <w:jc w:val="both"/>
        <w:rPr>
          <w:sz w:val="22"/>
          <w:szCs w:val="22"/>
        </w:rPr>
      </w:pPr>
    </w:p>
    <w:p w:rsidR="00216910" w:rsidRDefault="00216910" w:rsidP="00986F7E">
      <w:pPr>
        <w:jc w:val="both"/>
        <w:rPr>
          <w:sz w:val="22"/>
          <w:szCs w:val="22"/>
        </w:rPr>
      </w:pPr>
      <w:r>
        <w:rPr>
          <w:sz w:val="22"/>
          <w:szCs w:val="22"/>
          <w:u w:val="single"/>
        </w:rPr>
        <w:t>Freestyle Gymnastics</w:t>
      </w:r>
      <w:r>
        <w:rPr>
          <w:sz w:val="22"/>
          <w:szCs w:val="22"/>
        </w:rPr>
        <w:t xml:space="preserve"> – is continuing to be popular with boys attending classes, although it could be open to girls if they wished to join.  Classes are held on Tuesday and Thursdays, which are run by Michael Konopco.</w:t>
      </w:r>
    </w:p>
    <w:p w:rsidR="00216910" w:rsidRDefault="00216910" w:rsidP="00986F7E">
      <w:pPr>
        <w:jc w:val="both"/>
        <w:rPr>
          <w:sz w:val="22"/>
          <w:szCs w:val="22"/>
        </w:rPr>
      </w:pPr>
    </w:p>
    <w:p w:rsidR="00216910" w:rsidRDefault="00216910" w:rsidP="00986F7E">
      <w:pPr>
        <w:jc w:val="both"/>
        <w:rPr>
          <w:sz w:val="22"/>
          <w:szCs w:val="22"/>
        </w:rPr>
      </w:pPr>
      <w:r>
        <w:rPr>
          <w:sz w:val="22"/>
          <w:szCs w:val="22"/>
          <w:u w:val="single"/>
        </w:rPr>
        <w:t>Adult Gym</w:t>
      </w:r>
      <w:r>
        <w:rPr>
          <w:sz w:val="22"/>
          <w:szCs w:val="22"/>
        </w:rPr>
        <w:t xml:space="preserve"> – This had been cut from 2 sessions to 1 as the coach originally running classes has left the club.  The new sessions will now be run by Steve and Vikki Jehu.</w:t>
      </w:r>
    </w:p>
    <w:p w:rsidR="00216910" w:rsidRDefault="00216910" w:rsidP="00986F7E">
      <w:pPr>
        <w:jc w:val="both"/>
        <w:rPr>
          <w:sz w:val="22"/>
          <w:szCs w:val="22"/>
        </w:rPr>
      </w:pPr>
    </w:p>
    <w:p w:rsidR="00216910" w:rsidRDefault="00216910" w:rsidP="00986F7E">
      <w:pPr>
        <w:jc w:val="both"/>
        <w:rPr>
          <w:sz w:val="22"/>
          <w:szCs w:val="22"/>
        </w:rPr>
      </w:pPr>
      <w:r>
        <w:rPr>
          <w:sz w:val="22"/>
          <w:szCs w:val="22"/>
          <w:u w:val="single"/>
        </w:rPr>
        <w:t>Improver Course</w:t>
      </w:r>
      <w:r>
        <w:rPr>
          <w:sz w:val="22"/>
          <w:szCs w:val="22"/>
        </w:rPr>
        <w:t xml:space="preserve"> – Although always a great success, more members are leaving it late to book on the course – sometimes only 2 days before course is due to start, which can affect staffing levels for the course.  It has been agreed that there would be an “early bird discount” for those who reply early.  There would also be a £10 increase in costs for those who book within 2 weeks of event starting.  </w:t>
      </w:r>
    </w:p>
    <w:p w:rsidR="00216910" w:rsidRPr="00860FAA" w:rsidRDefault="00216910" w:rsidP="0090365D">
      <w:pPr>
        <w:jc w:val="both"/>
        <w:rPr>
          <w:i/>
          <w:iCs/>
          <w:sz w:val="22"/>
          <w:szCs w:val="22"/>
        </w:rPr>
      </w:pPr>
      <w:r w:rsidRPr="00860FAA">
        <w:rPr>
          <w:i/>
          <w:iCs/>
          <w:sz w:val="22"/>
          <w:szCs w:val="22"/>
        </w:rPr>
        <w:t xml:space="preserve">Following on from these, Mike asked if there were any questions.  </w:t>
      </w:r>
    </w:p>
    <w:p w:rsidR="00216910" w:rsidRPr="009D2F8E" w:rsidRDefault="00216910" w:rsidP="0090365D">
      <w:pPr>
        <w:jc w:val="both"/>
        <w:rPr>
          <w:sz w:val="16"/>
          <w:szCs w:val="16"/>
        </w:rPr>
      </w:pPr>
    </w:p>
    <w:p w:rsidR="00216910" w:rsidRDefault="00216910" w:rsidP="0090365D">
      <w:pPr>
        <w:jc w:val="both"/>
        <w:rPr>
          <w:sz w:val="22"/>
          <w:szCs w:val="22"/>
        </w:rPr>
      </w:pPr>
      <w:r>
        <w:rPr>
          <w:sz w:val="22"/>
          <w:szCs w:val="22"/>
        </w:rPr>
        <w:t>Ian Honnor asked about coaching for the boys Elite Squad, as Dan Iley was not able to help boys now and whether more support was likely for Steve.  Mike confirmed that Dan Champion would be helping, as is Ed Scott, so with Kylie and Steve 4 coaches are available for the boys, with support from Mike Steve has split boys into 2 groups, with the older ones taking responsibility for part of their own train (guided by Steve) which happens a lot in the boys training cycle.  Mike confirmed that Steve as one more year to go for his Performance Pathway Coaching Programme.</w:t>
      </w:r>
    </w:p>
    <w:p w:rsidR="00216910" w:rsidRDefault="00216910" w:rsidP="0090365D">
      <w:pPr>
        <w:jc w:val="both"/>
        <w:rPr>
          <w:sz w:val="22"/>
          <w:szCs w:val="22"/>
        </w:rPr>
      </w:pPr>
    </w:p>
    <w:p w:rsidR="00216910" w:rsidRDefault="00216910" w:rsidP="0090365D">
      <w:pPr>
        <w:jc w:val="both"/>
        <w:rPr>
          <w:sz w:val="22"/>
          <w:szCs w:val="22"/>
        </w:rPr>
      </w:pPr>
      <w:r>
        <w:rPr>
          <w:sz w:val="22"/>
          <w:szCs w:val="22"/>
        </w:rPr>
        <w:t>Tim Johns wasn’t sure if the coaching levels were necessary the remit of the Trustees Committee, but suggested any queries should go direct to Mike.  However, Alan Cleave thought this should be part of the Trustees remit, as we have responsibility to provide adequate coaching for the members of the gym club.  At the next Trustees meeting, this would be checked and need to be included.</w:t>
      </w:r>
    </w:p>
    <w:p w:rsidR="00216910" w:rsidRDefault="00216910" w:rsidP="0090365D">
      <w:pPr>
        <w:jc w:val="both"/>
        <w:rPr>
          <w:sz w:val="22"/>
          <w:szCs w:val="22"/>
        </w:rPr>
      </w:pPr>
    </w:p>
    <w:p w:rsidR="00216910" w:rsidRDefault="00216910" w:rsidP="0090365D">
      <w:pPr>
        <w:jc w:val="both"/>
        <w:rPr>
          <w:sz w:val="22"/>
          <w:szCs w:val="22"/>
        </w:rPr>
      </w:pPr>
      <w:r>
        <w:rPr>
          <w:sz w:val="22"/>
          <w:szCs w:val="22"/>
        </w:rPr>
        <w:t xml:space="preserve">Following on from this Mike said equally could be said for the girls Elite squad, who would like a level 5 coach, but are currently being trained by a Level 2 coach.  Mike currently supports the coaches with their training.  Vikki Charters is doing the Level 3 module, but has to wait for a Level 3 course to be run to complete her training.  Scarlet Reid has completed Level 2.  Mike said he had a Level 5 coach in mind who would join the club, but due to personal circumstances, this person is not available now and has only found this out in the last 2 weeks.  </w:t>
      </w:r>
    </w:p>
    <w:p w:rsidR="00216910" w:rsidRDefault="00216910" w:rsidP="0090365D">
      <w:pPr>
        <w:jc w:val="both"/>
        <w:rPr>
          <w:sz w:val="22"/>
          <w:szCs w:val="22"/>
        </w:rPr>
      </w:pPr>
    </w:p>
    <w:p w:rsidR="00216910" w:rsidRDefault="00216910" w:rsidP="0090365D">
      <w:pPr>
        <w:jc w:val="both"/>
        <w:rPr>
          <w:sz w:val="22"/>
          <w:szCs w:val="22"/>
        </w:rPr>
      </w:pPr>
      <w:r>
        <w:rPr>
          <w:sz w:val="22"/>
          <w:szCs w:val="22"/>
        </w:rPr>
        <w:t>Alain Cook asked if help was needed with recruitment.  Mike said that he has let people know we are looking, with notices put on both BG and SW Gymnastic websites, but it is recruiting the right person that is more important.  So although we are not actively looking to recruit, if the right person came along the post may be filled.</w:t>
      </w:r>
    </w:p>
    <w:p w:rsidR="00216910" w:rsidRDefault="00216910" w:rsidP="0090365D">
      <w:pPr>
        <w:jc w:val="both"/>
        <w:rPr>
          <w:sz w:val="22"/>
          <w:szCs w:val="22"/>
        </w:rPr>
      </w:pPr>
    </w:p>
    <w:p w:rsidR="00216910" w:rsidRDefault="00216910" w:rsidP="0090365D">
      <w:pPr>
        <w:jc w:val="both"/>
        <w:rPr>
          <w:sz w:val="22"/>
          <w:szCs w:val="22"/>
        </w:rPr>
      </w:pPr>
      <w:r>
        <w:rPr>
          <w:sz w:val="22"/>
          <w:szCs w:val="22"/>
        </w:rPr>
        <w:t>Tim thanked Mike for his report and update.  It was agreed that membership costs for the forthcoming year would stay the same.</w:t>
      </w:r>
    </w:p>
    <w:p w:rsidR="00216910" w:rsidRPr="00F62B4D" w:rsidRDefault="00216910" w:rsidP="009D2F8E">
      <w:pPr>
        <w:jc w:val="both"/>
        <w:rPr>
          <w:sz w:val="22"/>
          <w:szCs w:val="22"/>
        </w:rPr>
      </w:pPr>
    </w:p>
    <w:p w:rsidR="00216910" w:rsidRPr="00F62B4D" w:rsidRDefault="00216910" w:rsidP="0052162B">
      <w:pPr>
        <w:jc w:val="both"/>
        <w:rPr>
          <w:b/>
          <w:bCs/>
          <w:snapToGrid w:val="0"/>
          <w:sz w:val="22"/>
          <w:szCs w:val="22"/>
          <w:u w:val="single"/>
          <w:lang w:val="en-US"/>
        </w:rPr>
      </w:pPr>
      <w:r w:rsidRPr="00F62B4D">
        <w:rPr>
          <w:b/>
          <w:bCs/>
          <w:snapToGrid w:val="0"/>
          <w:sz w:val="22"/>
          <w:szCs w:val="22"/>
          <w:u w:val="single"/>
          <w:lang w:val="en-US"/>
        </w:rPr>
        <w:t>Premises</w:t>
      </w:r>
      <w:r>
        <w:rPr>
          <w:b/>
          <w:bCs/>
          <w:snapToGrid w:val="0"/>
          <w:sz w:val="22"/>
          <w:szCs w:val="22"/>
          <w:u w:val="single"/>
          <w:lang w:val="en-US"/>
        </w:rPr>
        <w:t xml:space="preserve"> and Fundraising</w:t>
      </w:r>
    </w:p>
    <w:p w:rsidR="00216910" w:rsidRPr="00F62B4D" w:rsidRDefault="00216910" w:rsidP="0052162B">
      <w:pPr>
        <w:jc w:val="both"/>
        <w:rPr>
          <w:sz w:val="22"/>
          <w:szCs w:val="22"/>
        </w:rPr>
      </w:pPr>
    </w:p>
    <w:p w:rsidR="00216910" w:rsidRDefault="00216910" w:rsidP="0052162B">
      <w:pPr>
        <w:jc w:val="both"/>
        <w:rPr>
          <w:sz w:val="22"/>
          <w:szCs w:val="22"/>
        </w:rPr>
      </w:pPr>
      <w:r w:rsidRPr="00F62B4D">
        <w:rPr>
          <w:sz w:val="22"/>
          <w:szCs w:val="22"/>
        </w:rPr>
        <w:t>I</w:t>
      </w:r>
      <w:r>
        <w:rPr>
          <w:sz w:val="22"/>
          <w:szCs w:val="22"/>
        </w:rPr>
        <w:t>an Honnor informed the group that in order for the club to apply for grants, this would need to be done by end December.  The Trustees would hold a committee meeting asap to take this work forward.  Alan Cook raised the issue of fundraising, as it was important for the club to raise as much as possible, as for some of the grants we would need to show we can match fund any monies offered.  Trustees, with support for the Friends, would look at raising the profile for fundraising and how this can be done.</w:t>
      </w:r>
    </w:p>
    <w:p w:rsidR="00216910" w:rsidRDefault="00216910" w:rsidP="0052162B">
      <w:pPr>
        <w:jc w:val="both"/>
        <w:rPr>
          <w:sz w:val="22"/>
          <w:szCs w:val="22"/>
        </w:rPr>
      </w:pPr>
    </w:p>
    <w:p w:rsidR="00216910" w:rsidRDefault="00216910" w:rsidP="0052162B">
      <w:pPr>
        <w:jc w:val="both"/>
        <w:rPr>
          <w:sz w:val="22"/>
          <w:szCs w:val="22"/>
        </w:rPr>
      </w:pPr>
      <w:r>
        <w:rPr>
          <w:b/>
          <w:bCs/>
          <w:sz w:val="22"/>
          <w:szCs w:val="22"/>
          <w:u w:val="single"/>
        </w:rPr>
        <w:t>Election of Officers</w:t>
      </w:r>
    </w:p>
    <w:p w:rsidR="00216910" w:rsidRDefault="00216910" w:rsidP="0052162B">
      <w:pPr>
        <w:jc w:val="both"/>
        <w:rPr>
          <w:sz w:val="22"/>
          <w:szCs w:val="22"/>
        </w:rPr>
      </w:pPr>
    </w:p>
    <w:p w:rsidR="00216910" w:rsidRDefault="00216910" w:rsidP="0052162B">
      <w:pPr>
        <w:jc w:val="both"/>
        <w:rPr>
          <w:sz w:val="22"/>
          <w:szCs w:val="22"/>
        </w:rPr>
      </w:pPr>
      <w:r>
        <w:rPr>
          <w:sz w:val="22"/>
          <w:szCs w:val="22"/>
        </w:rPr>
        <w:t>All Trustees were happy to be nominated for a further year; Tim Johns, Yvonne Budd, Meriel Fry, Alan Cleave, Richard Franks and Michelle Hamilton-Kendall.  Yvonne proposed that Tim Johns take on the Chair, as Meriel would now be standing down, and Michelle as Secretary.  Tim Johns proposed Yvonne Budd as Treasurer.  These were seconded by Jayne Reid and agreed by all.  Alain Cooke was proposed to become a Trustee for the forthcoming year by Michelle Hamilton-Kendall, this was agreed by all.</w:t>
      </w:r>
    </w:p>
    <w:p w:rsidR="00216910" w:rsidRPr="00F62B4D" w:rsidRDefault="00216910" w:rsidP="009D2F8E">
      <w:pPr>
        <w:jc w:val="both"/>
        <w:rPr>
          <w:sz w:val="22"/>
          <w:szCs w:val="22"/>
        </w:rPr>
      </w:pPr>
    </w:p>
    <w:p w:rsidR="00216910" w:rsidRPr="00F62B4D" w:rsidRDefault="00216910" w:rsidP="0052162B">
      <w:pPr>
        <w:jc w:val="both"/>
        <w:rPr>
          <w:sz w:val="22"/>
          <w:szCs w:val="22"/>
        </w:rPr>
      </w:pPr>
      <w:r w:rsidRPr="00F62B4D">
        <w:rPr>
          <w:b/>
          <w:bCs/>
          <w:snapToGrid w:val="0"/>
          <w:sz w:val="22"/>
          <w:szCs w:val="22"/>
          <w:u w:val="single"/>
          <w:lang w:val="en-US"/>
        </w:rPr>
        <w:t xml:space="preserve">Date of Next </w:t>
      </w:r>
      <w:r>
        <w:rPr>
          <w:b/>
          <w:bCs/>
          <w:snapToGrid w:val="0"/>
          <w:sz w:val="22"/>
          <w:szCs w:val="22"/>
          <w:u w:val="single"/>
          <w:lang w:val="en-US"/>
        </w:rPr>
        <w:t xml:space="preserve">Trustees </w:t>
      </w:r>
      <w:r w:rsidRPr="00F62B4D">
        <w:rPr>
          <w:b/>
          <w:bCs/>
          <w:snapToGrid w:val="0"/>
          <w:sz w:val="22"/>
          <w:szCs w:val="22"/>
          <w:u w:val="single"/>
          <w:lang w:val="en-US"/>
        </w:rPr>
        <w:t>Meeting</w:t>
      </w:r>
    </w:p>
    <w:p w:rsidR="00216910" w:rsidRPr="00F62B4D" w:rsidRDefault="00216910" w:rsidP="0052162B">
      <w:pPr>
        <w:jc w:val="both"/>
        <w:rPr>
          <w:sz w:val="22"/>
          <w:szCs w:val="22"/>
        </w:rPr>
      </w:pPr>
    </w:p>
    <w:p w:rsidR="00216910" w:rsidRDefault="00216910" w:rsidP="0052162B">
      <w:pPr>
        <w:jc w:val="both"/>
        <w:rPr>
          <w:sz w:val="22"/>
          <w:szCs w:val="22"/>
        </w:rPr>
      </w:pPr>
      <w:r>
        <w:rPr>
          <w:sz w:val="22"/>
          <w:szCs w:val="22"/>
        </w:rPr>
        <w:t>It was agreed that the next Trustees meeting would take place on Wednesday 20</w:t>
      </w:r>
      <w:r w:rsidRPr="00564A56">
        <w:rPr>
          <w:sz w:val="22"/>
          <w:szCs w:val="22"/>
          <w:vertAlign w:val="superscript"/>
        </w:rPr>
        <w:t>th</w:t>
      </w:r>
      <w:r>
        <w:rPr>
          <w:sz w:val="22"/>
          <w:szCs w:val="22"/>
        </w:rPr>
        <w:t xml:space="preserve"> November at 6:00pm.  Ian Honnor would be asked to attend for the first part of the meeting.</w:t>
      </w:r>
    </w:p>
    <w:p w:rsidR="00216910" w:rsidRDefault="00216910" w:rsidP="0052162B">
      <w:pPr>
        <w:jc w:val="both"/>
        <w:rPr>
          <w:sz w:val="22"/>
          <w:szCs w:val="22"/>
        </w:rPr>
      </w:pPr>
    </w:p>
    <w:p w:rsidR="00216910" w:rsidRPr="00290744" w:rsidRDefault="00216910" w:rsidP="009D2F8E">
      <w:pPr>
        <w:jc w:val="right"/>
      </w:pPr>
      <w:r>
        <w:rPr>
          <w:sz w:val="22"/>
          <w:szCs w:val="22"/>
        </w:rPr>
        <w:t>Meeting finished at 8:25pm</w:t>
      </w:r>
    </w:p>
    <w:sectPr w:rsidR="00216910" w:rsidRPr="00290744"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10" w:rsidRDefault="00216910">
      <w:r>
        <w:separator/>
      </w:r>
    </w:p>
  </w:endnote>
  <w:endnote w:type="continuationSeparator" w:id="0">
    <w:p w:rsidR="00216910" w:rsidRDefault="00216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10" w:rsidRDefault="00216910"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760671">
        <w:rPr>
          <w:rFonts w:ascii="Cambria" w:hAnsi="Cambria" w:cs="Cambria"/>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10" w:rsidRDefault="00216910"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760671">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10" w:rsidRDefault="00216910">
      <w:r>
        <w:separator/>
      </w:r>
    </w:p>
  </w:footnote>
  <w:footnote w:type="continuationSeparator" w:id="0">
    <w:p w:rsidR="00216910" w:rsidRDefault="00216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10" w:rsidRPr="00E619A2" w:rsidRDefault="00216910"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AGM</w:t>
    </w:r>
  </w:p>
  <w:p w:rsidR="00216910" w:rsidRPr="0032610A" w:rsidRDefault="00216910" w:rsidP="00580D8E">
    <w:pPr>
      <w:jc w:val="center"/>
      <w:rPr>
        <w:b/>
        <w:bCs/>
        <w:sz w:val="18"/>
        <w:szCs w:val="18"/>
      </w:rPr>
    </w:pPr>
    <w:r>
      <w:rPr>
        <w:b/>
        <w:bCs/>
        <w:sz w:val="18"/>
        <w:szCs w:val="18"/>
      </w:rPr>
      <w:t>Wednesday 6</w:t>
    </w:r>
    <w:r w:rsidRPr="0052162B">
      <w:rPr>
        <w:b/>
        <w:bCs/>
        <w:sz w:val="18"/>
        <w:szCs w:val="18"/>
        <w:vertAlign w:val="superscript"/>
      </w:rPr>
      <w:t>th</w:t>
    </w:r>
    <w:r>
      <w:rPr>
        <w:b/>
        <w:bCs/>
        <w:sz w:val="18"/>
        <w:szCs w:val="18"/>
      </w:rPr>
      <w:t xml:space="preserve"> November 2013</w:t>
    </w:r>
  </w:p>
  <w:p w:rsidR="00216910" w:rsidRDefault="00216910"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10" w:rsidRPr="000337B6" w:rsidRDefault="00216910" w:rsidP="0095034A">
    <w:pPr>
      <w:tabs>
        <w:tab w:val="center" w:pos="4817"/>
        <w:tab w:val="right" w:pos="9637"/>
      </w:tabs>
      <w:jc w:val="center"/>
      <w:rPr>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AGM</w:t>
    </w:r>
  </w:p>
  <w:p w:rsidR="00216910" w:rsidRPr="0095034A" w:rsidRDefault="00216910" w:rsidP="0095034A">
    <w:pPr>
      <w:jc w:val="center"/>
      <w:rPr>
        <w:b/>
        <w:bCs/>
        <w:sz w:val="24"/>
        <w:szCs w:val="24"/>
      </w:rPr>
    </w:pPr>
    <w:r>
      <w:rPr>
        <w:b/>
        <w:bCs/>
        <w:sz w:val="24"/>
        <w:szCs w:val="24"/>
      </w:rPr>
      <w:t>Wednesday 6</w:t>
    </w:r>
    <w:r w:rsidRPr="006D12D4">
      <w:rPr>
        <w:b/>
        <w:bCs/>
        <w:sz w:val="24"/>
        <w:szCs w:val="24"/>
        <w:vertAlign w:val="superscript"/>
      </w:rPr>
      <w:t>th</w:t>
    </w:r>
    <w:r>
      <w:rPr>
        <w:b/>
        <w:bCs/>
        <w:sz w:val="24"/>
        <w:szCs w:val="24"/>
      </w:rPr>
      <w:t xml:space="preserve"> November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69704469"/>
    <w:multiLevelType w:val="hybridMultilevel"/>
    <w:tmpl w:val="557600A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5"/>
  </w:num>
  <w:num w:numId="4">
    <w:abstractNumId w:val="14"/>
  </w:num>
  <w:num w:numId="5">
    <w:abstractNumId w:val="10"/>
  </w:num>
  <w:num w:numId="6">
    <w:abstractNumId w:val="8"/>
  </w:num>
  <w:num w:numId="7">
    <w:abstractNumId w:val="16"/>
  </w:num>
  <w:num w:numId="8">
    <w:abstractNumId w:val="3"/>
  </w:num>
  <w:num w:numId="9">
    <w:abstractNumId w:val="6"/>
  </w:num>
  <w:num w:numId="10">
    <w:abstractNumId w:val="1"/>
  </w:num>
  <w:num w:numId="11">
    <w:abstractNumId w:val="4"/>
  </w:num>
  <w:num w:numId="12">
    <w:abstractNumId w:val="5"/>
  </w:num>
  <w:num w:numId="13">
    <w:abstractNumId w:val="12"/>
  </w:num>
  <w:num w:numId="14">
    <w:abstractNumId w:val="13"/>
  </w:num>
  <w:num w:numId="15">
    <w:abstractNumId w:val="11"/>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30EFF"/>
    <w:rsid w:val="00031016"/>
    <w:rsid w:val="000337B6"/>
    <w:rsid w:val="00034A53"/>
    <w:rsid w:val="00044FD7"/>
    <w:rsid w:val="00054456"/>
    <w:rsid w:val="000550B1"/>
    <w:rsid w:val="0005642D"/>
    <w:rsid w:val="00074F1E"/>
    <w:rsid w:val="00090FBC"/>
    <w:rsid w:val="000A1941"/>
    <w:rsid w:val="000C3934"/>
    <w:rsid w:val="000C6F2A"/>
    <w:rsid w:val="000C7127"/>
    <w:rsid w:val="000E0898"/>
    <w:rsid w:val="000F4B1E"/>
    <w:rsid w:val="000F6166"/>
    <w:rsid w:val="001003D4"/>
    <w:rsid w:val="00101D2A"/>
    <w:rsid w:val="001032EB"/>
    <w:rsid w:val="0011499A"/>
    <w:rsid w:val="0011554C"/>
    <w:rsid w:val="0011681B"/>
    <w:rsid w:val="00124AFD"/>
    <w:rsid w:val="00127646"/>
    <w:rsid w:val="0018196D"/>
    <w:rsid w:val="00186E3B"/>
    <w:rsid w:val="00195DA4"/>
    <w:rsid w:val="001A27B2"/>
    <w:rsid w:val="001B00D6"/>
    <w:rsid w:val="001B1795"/>
    <w:rsid w:val="001B7174"/>
    <w:rsid w:val="001D0B08"/>
    <w:rsid w:val="001D1BD4"/>
    <w:rsid w:val="001D222B"/>
    <w:rsid w:val="001D58E7"/>
    <w:rsid w:val="001D6661"/>
    <w:rsid w:val="001E50E4"/>
    <w:rsid w:val="001F1B78"/>
    <w:rsid w:val="001F43CA"/>
    <w:rsid w:val="001F6D6E"/>
    <w:rsid w:val="00201AE8"/>
    <w:rsid w:val="00210C06"/>
    <w:rsid w:val="00216081"/>
    <w:rsid w:val="00216910"/>
    <w:rsid w:val="0022202C"/>
    <w:rsid w:val="00227086"/>
    <w:rsid w:val="002449A0"/>
    <w:rsid w:val="00245C7F"/>
    <w:rsid w:val="00246166"/>
    <w:rsid w:val="002473C4"/>
    <w:rsid w:val="00262302"/>
    <w:rsid w:val="002701F6"/>
    <w:rsid w:val="00275256"/>
    <w:rsid w:val="00290744"/>
    <w:rsid w:val="002933A2"/>
    <w:rsid w:val="00293477"/>
    <w:rsid w:val="002A0B88"/>
    <w:rsid w:val="002B08C9"/>
    <w:rsid w:val="002B57FB"/>
    <w:rsid w:val="002C2D7B"/>
    <w:rsid w:val="002D470C"/>
    <w:rsid w:val="002E0FB4"/>
    <w:rsid w:val="002E121E"/>
    <w:rsid w:val="002F2828"/>
    <w:rsid w:val="003132C6"/>
    <w:rsid w:val="0031487C"/>
    <w:rsid w:val="0032388C"/>
    <w:rsid w:val="00325C4B"/>
    <w:rsid w:val="0032610A"/>
    <w:rsid w:val="00344F35"/>
    <w:rsid w:val="0034545F"/>
    <w:rsid w:val="003460CC"/>
    <w:rsid w:val="00346AFB"/>
    <w:rsid w:val="003578E3"/>
    <w:rsid w:val="00360C64"/>
    <w:rsid w:val="003629E2"/>
    <w:rsid w:val="0038034B"/>
    <w:rsid w:val="00384BDB"/>
    <w:rsid w:val="0039119A"/>
    <w:rsid w:val="003A50A5"/>
    <w:rsid w:val="003B0871"/>
    <w:rsid w:val="003C60B1"/>
    <w:rsid w:val="003C689E"/>
    <w:rsid w:val="003C784D"/>
    <w:rsid w:val="003D4090"/>
    <w:rsid w:val="003D723C"/>
    <w:rsid w:val="003E1406"/>
    <w:rsid w:val="003F18C5"/>
    <w:rsid w:val="003F1F9E"/>
    <w:rsid w:val="003F5F6B"/>
    <w:rsid w:val="003F6F9A"/>
    <w:rsid w:val="0040643F"/>
    <w:rsid w:val="004074D3"/>
    <w:rsid w:val="00407A18"/>
    <w:rsid w:val="0041442A"/>
    <w:rsid w:val="00415620"/>
    <w:rsid w:val="00422E02"/>
    <w:rsid w:val="00427B21"/>
    <w:rsid w:val="004319C2"/>
    <w:rsid w:val="00435060"/>
    <w:rsid w:val="00435D72"/>
    <w:rsid w:val="004415D5"/>
    <w:rsid w:val="00445DCF"/>
    <w:rsid w:val="00447C20"/>
    <w:rsid w:val="0045264C"/>
    <w:rsid w:val="00454EC9"/>
    <w:rsid w:val="00455047"/>
    <w:rsid w:val="00457E6A"/>
    <w:rsid w:val="00467A57"/>
    <w:rsid w:val="00476A1D"/>
    <w:rsid w:val="00482E8A"/>
    <w:rsid w:val="00493354"/>
    <w:rsid w:val="00496641"/>
    <w:rsid w:val="004B072A"/>
    <w:rsid w:val="004C1E80"/>
    <w:rsid w:val="004C6AC6"/>
    <w:rsid w:val="004D1462"/>
    <w:rsid w:val="004D3063"/>
    <w:rsid w:val="004D6E9D"/>
    <w:rsid w:val="004E2F05"/>
    <w:rsid w:val="004E4205"/>
    <w:rsid w:val="005028F9"/>
    <w:rsid w:val="00515246"/>
    <w:rsid w:val="005178E2"/>
    <w:rsid w:val="0052162B"/>
    <w:rsid w:val="00521901"/>
    <w:rsid w:val="0052633B"/>
    <w:rsid w:val="005272DA"/>
    <w:rsid w:val="00530969"/>
    <w:rsid w:val="0054242D"/>
    <w:rsid w:val="00550021"/>
    <w:rsid w:val="00550F50"/>
    <w:rsid w:val="00560F6A"/>
    <w:rsid w:val="00564A56"/>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E6125"/>
    <w:rsid w:val="005F2E79"/>
    <w:rsid w:val="00615A57"/>
    <w:rsid w:val="00621708"/>
    <w:rsid w:val="00625CEC"/>
    <w:rsid w:val="00644407"/>
    <w:rsid w:val="006566F3"/>
    <w:rsid w:val="0066205D"/>
    <w:rsid w:val="0066723C"/>
    <w:rsid w:val="006707DD"/>
    <w:rsid w:val="00681C8A"/>
    <w:rsid w:val="0068229E"/>
    <w:rsid w:val="00683638"/>
    <w:rsid w:val="00696436"/>
    <w:rsid w:val="00696A3E"/>
    <w:rsid w:val="006A0495"/>
    <w:rsid w:val="006A4D44"/>
    <w:rsid w:val="006B52A0"/>
    <w:rsid w:val="006D08F3"/>
    <w:rsid w:val="006D0B65"/>
    <w:rsid w:val="006D12D4"/>
    <w:rsid w:val="006E09CB"/>
    <w:rsid w:val="006E1077"/>
    <w:rsid w:val="006E1B86"/>
    <w:rsid w:val="006E6942"/>
    <w:rsid w:val="0071604B"/>
    <w:rsid w:val="0072529F"/>
    <w:rsid w:val="007311F3"/>
    <w:rsid w:val="00731873"/>
    <w:rsid w:val="00741247"/>
    <w:rsid w:val="00743A7F"/>
    <w:rsid w:val="00750969"/>
    <w:rsid w:val="00751324"/>
    <w:rsid w:val="00754305"/>
    <w:rsid w:val="00760671"/>
    <w:rsid w:val="00772CA8"/>
    <w:rsid w:val="00773093"/>
    <w:rsid w:val="007733AE"/>
    <w:rsid w:val="0077468A"/>
    <w:rsid w:val="0077490B"/>
    <w:rsid w:val="007A0917"/>
    <w:rsid w:val="007A42B6"/>
    <w:rsid w:val="007B1215"/>
    <w:rsid w:val="007D4CAC"/>
    <w:rsid w:val="007F64A9"/>
    <w:rsid w:val="0080094F"/>
    <w:rsid w:val="00802086"/>
    <w:rsid w:val="00804C81"/>
    <w:rsid w:val="00810B67"/>
    <w:rsid w:val="00814E4B"/>
    <w:rsid w:val="008158F9"/>
    <w:rsid w:val="008340D0"/>
    <w:rsid w:val="00845BD4"/>
    <w:rsid w:val="00853A66"/>
    <w:rsid w:val="00853A9D"/>
    <w:rsid w:val="00860FAA"/>
    <w:rsid w:val="00890C7C"/>
    <w:rsid w:val="008942EE"/>
    <w:rsid w:val="008B4420"/>
    <w:rsid w:val="008C02B4"/>
    <w:rsid w:val="008D4906"/>
    <w:rsid w:val="008E4505"/>
    <w:rsid w:val="0090365D"/>
    <w:rsid w:val="00905677"/>
    <w:rsid w:val="009156F6"/>
    <w:rsid w:val="0092298F"/>
    <w:rsid w:val="00923EE3"/>
    <w:rsid w:val="00944332"/>
    <w:rsid w:val="0095034A"/>
    <w:rsid w:val="00976F69"/>
    <w:rsid w:val="00977F47"/>
    <w:rsid w:val="009814AD"/>
    <w:rsid w:val="009818F0"/>
    <w:rsid w:val="00986F7E"/>
    <w:rsid w:val="0098741F"/>
    <w:rsid w:val="00992D7F"/>
    <w:rsid w:val="00996637"/>
    <w:rsid w:val="009A04B0"/>
    <w:rsid w:val="009B02B3"/>
    <w:rsid w:val="009B610B"/>
    <w:rsid w:val="009B6D0B"/>
    <w:rsid w:val="009B6F51"/>
    <w:rsid w:val="009C4380"/>
    <w:rsid w:val="009C45FB"/>
    <w:rsid w:val="009D237D"/>
    <w:rsid w:val="009D2E5E"/>
    <w:rsid w:val="009D2F8E"/>
    <w:rsid w:val="009D41A2"/>
    <w:rsid w:val="009D439A"/>
    <w:rsid w:val="009E6D37"/>
    <w:rsid w:val="009F2B13"/>
    <w:rsid w:val="00A00EB9"/>
    <w:rsid w:val="00A14813"/>
    <w:rsid w:val="00A15595"/>
    <w:rsid w:val="00A43A0A"/>
    <w:rsid w:val="00A4446E"/>
    <w:rsid w:val="00A62145"/>
    <w:rsid w:val="00A624E6"/>
    <w:rsid w:val="00A64409"/>
    <w:rsid w:val="00A739E6"/>
    <w:rsid w:val="00A80FE9"/>
    <w:rsid w:val="00A83DD5"/>
    <w:rsid w:val="00A842E3"/>
    <w:rsid w:val="00A90A96"/>
    <w:rsid w:val="00A91C35"/>
    <w:rsid w:val="00A937A0"/>
    <w:rsid w:val="00A93B02"/>
    <w:rsid w:val="00AA668A"/>
    <w:rsid w:val="00AC5844"/>
    <w:rsid w:val="00AE4A91"/>
    <w:rsid w:val="00B00AC8"/>
    <w:rsid w:val="00B12DDF"/>
    <w:rsid w:val="00B307D7"/>
    <w:rsid w:val="00B43857"/>
    <w:rsid w:val="00B575C6"/>
    <w:rsid w:val="00B61FA3"/>
    <w:rsid w:val="00B653BE"/>
    <w:rsid w:val="00B722D9"/>
    <w:rsid w:val="00B74A14"/>
    <w:rsid w:val="00B82B81"/>
    <w:rsid w:val="00B932D6"/>
    <w:rsid w:val="00B94D9D"/>
    <w:rsid w:val="00BA2DDE"/>
    <w:rsid w:val="00BA5157"/>
    <w:rsid w:val="00BA70B4"/>
    <w:rsid w:val="00BA7BB9"/>
    <w:rsid w:val="00BC5BD0"/>
    <w:rsid w:val="00BD1195"/>
    <w:rsid w:val="00BD4CED"/>
    <w:rsid w:val="00C03D1D"/>
    <w:rsid w:val="00C06E6D"/>
    <w:rsid w:val="00C141AE"/>
    <w:rsid w:val="00C15381"/>
    <w:rsid w:val="00C20A1B"/>
    <w:rsid w:val="00C223FE"/>
    <w:rsid w:val="00C230A2"/>
    <w:rsid w:val="00C25618"/>
    <w:rsid w:val="00C311C6"/>
    <w:rsid w:val="00C32D27"/>
    <w:rsid w:val="00C40C85"/>
    <w:rsid w:val="00C4683D"/>
    <w:rsid w:val="00C6091E"/>
    <w:rsid w:val="00C701A1"/>
    <w:rsid w:val="00C838AD"/>
    <w:rsid w:val="00C86762"/>
    <w:rsid w:val="00C90180"/>
    <w:rsid w:val="00C97778"/>
    <w:rsid w:val="00C97993"/>
    <w:rsid w:val="00CA171B"/>
    <w:rsid w:val="00CA40EA"/>
    <w:rsid w:val="00CB4675"/>
    <w:rsid w:val="00CD42BE"/>
    <w:rsid w:val="00CD7CB9"/>
    <w:rsid w:val="00CE1275"/>
    <w:rsid w:val="00CF5521"/>
    <w:rsid w:val="00CF62B1"/>
    <w:rsid w:val="00D10F95"/>
    <w:rsid w:val="00D23503"/>
    <w:rsid w:val="00D24C85"/>
    <w:rsid w:val="00D26315"/>
    <w:rsid w:val="00D36DDA"/>
    <w:rsid w:val="00D37AA8"/>
    <w:rsid w:val="00D54454"/>
    <w:rsid w:val="00D63DC7"/>
    <w:rsid w:val="00D6712E"/>
    <w:rsid w:val="00D756D1"/>
    <w:rsid w:val="00D75C73"/>
    <w:rsid w:val="00D767CD"/>
    <w:rsid w:val="00D77865"/>
    <w:rsid w:val="00D968F5"/>
    <w:rsid w:val="00DA1444"/>
    <w:rsid w:val="00DA67F1"/>
    <w:rsid w:val="00DA6C82"/>
    <w:rsid w:val="00DB0FC3"/>
    <w:rsid w:val="00DB551F"/>
    <w:rsid w:val="00DB7F16"/>
    <w:rsid w:val="00DC3772"/>
    <w:rsid w:val="00DC436F"/>
    <w:rsid w:val="00DC45C6"/>
    <w:rsid w:val="00DC63F6"/>
    <w:rsid w:val="00DD1B2F"/>
    <w:rsid w:val="00DD3723"/>
    <w:rsid w:val="00DD4C42"/>
    <w:rsid w:val="00DD78D9"/>
    <w:rsid w:val="00DE2334"/>
    <w:rsid w:val="00DE47DC"/>
    <w:rsid w:val="00DF56D5"/>
    <w:rsid w:val="00E0096C"/>
    <w:rsid w:val="00E0205B"/>
    <w:rsid w:val="00E05533"/>
    <w:rsid w:val="00E15DA9"/>
    <w:rsid w:val="00E2523E"/>
    <w:rsid w:val="00E26E35"/>
    <w:rsid w:val="00E44563"/>
    <w:rsid w:val="00E47C05"/>
    <w:rsid w:val="00E619A2"/>
    <w:rsid w:val="00E620B0"/>
    <w:rsid w:val="00E72DD9"/>
    <w:rsid w:val="00E74516"/>
    <w:rsid w:val="00E77749"/>
    <w:rsid w:val="00E91437"/>
    <w:rsid w:val="00E9209C"/>
    <w:rsid w:val="00E95B52"/>
    <w:rsid w:val="00E97CC4"/>
    <w:rsid w:val="00EA138A"/>
    <w:rsid w:val="00EC52C6"/>
    <w:rsid w:val="00EE62E4"/>
    <w:rsid w:val="00EF5366"/>
    <w:rsid w:val="00EF66E5"/>
    <w:rsid w:val="00F0436F"/>
    <w:rsid w:val="00F04BAB"/>
    <w:rsid w:val="00F11D10"/>
    <w:rsid w:val="00F14851"/>
    <w:rsid w:val="00F22D69"/>
    <w:rsid w:val="00F62435"/>
    <w:rsid w:val="00F62B4D"/>
    <w:rsid w:val="00F7510D"/>
    <w:rsid w:val="00F84468"/>
    <w:rsid w:val="00F9035D"/>
    <w:rsid w:val="00F91DC5"/>
    <w:rsid w:val="00F92A7A"/>
    <w:rsid w:val="00FA65EC"/>
    <w:rsid w:val="00FA7815"/>
    <w:rsid w:val="00FB2859"/>
    <w:rsid w:val="00FC052B"/>
    <w:rsid w:val="00FC0895"/>
    <w:rsid w:val="00FD13E4"/>
    <w:rsid w:val="00FD6568"/>
    <w:rsid w:val="00FE1441"/>
    <w:rsid w:val="00FE30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s>
</file>

<file path=word/webSettings.xml><?xml version="1.0" encoding="utf-8"?>
<w:webSettings xmlns:r="http://schemas.openxmlformats.org/officeDocument/2006/relationships" xmlns:w="http://schemas.openxmlformats.org/wordprocessingml/2006/main">
  <w:divs>
    <w:div w:id="150111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1401</Words>
  <Characters>7986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2014-09-11T11:03:00Z</cp:lastPrinted>
  <dcterms:created xsi:type="dcterms:W3CDTF">2014-09-11T11:04:00Z</dcterms:created>
  <dcterms:modified xsi:type="dcterms:W3CDTF">2014-09-11T11:04:00Z</dcterms:modified>
</cp:coreProperties>
</file>